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9109B" w14:textId="77A35D1F" w:rsidR="00522E4E" w:rsidRPr="00254CA3" w:rsidRDefault="003763D6" w:rsidP="003763D6">
      <w:pPr>
        <w:pStyle w:val="Heading2"/>
        <w:spacing w:line="360" w:lineRule="exact"/>
        <w:jc w:val="center"/>
        <w:rPr>
          <w:rFonts w:ascii="Open Sans" w:hAnsi="Open Sans" w:cs="Open Sans"/>
          <w:b w:val="0"/>
          <w:bCs w:val="0"/>
          <w:color w:val="auto"/>
          <w:sz w:val="22"/>
          <w:szCs w:val="22"/>
        </w:rPr>
      </w:pPr>
      <w:r w:rsidRPr="00254CA3">
        <w:rPr>
          <w:rFonts w:ascii="Open Sans" w:hAnsi="Open Sans" w:cs="Open Sans"/>
          <w:b w:val="0"/>
          <w:bCs w:val="0"/>
          <w:color w:val="auto"/>
          <w:sz w:val="22"/>
          <w:szCs w:val="22"/>
        </w:rPr>
        <w:t xml:space="preserve"> </w:t>
      </w:r>
      <w:r w:rsidRPr="00254CA3">
        <w:rPr>
          <w:rFonts w:ascii="Open Sans" w:hAnsi="Open Sans" w:cs="Open Sans"/>
          <w:b w:val="0"/>
          <w:color w:val="auto"/>
          <w:sz w:val="22"/>
          <w:szCs w:val="22"/>
        </w:rPr>
        <w:br/>
      </w:r>
    </w:p>
    <w:p w14:paraId="5398D6E7" w14:textId="77777777" w:rsidR="00522E4E" w:rsidRPr="00254CA3" w:rsidRDefault="00522E4E" w:rsidP="003763D6">
      <w:pPr>
        <w:pStyle w:val="Heading2"/>
        <w:spacing w:line="360" w:lineRule="exact"/>
        <w:jc w:val="center"/>
        <w:rPr>
          <w:rFonts w:ascii="Open Sans" w:hAnsi="Open Sans" w:cs="Open Sans"/>
          <w:b w:val="0"/>
          <w:color w:val="auto"/>
          <w:sz w:val="22"/>
          <w:szCs w:val="22"/>
        </w:rPr>
      </w:pPr>
    </w:p>
    <w:p w14:paraId="2A974CB5" w14:textId="299D5D17" w:rsidR="00522E4E" w:rsidRPr="00254CA3" w:rsidRDefault="00A1300B" w:rsidP="003763D6">
      <w:pPr>
        <w:pStyle w:val="Heading2"/>
        <w:spacing w:line="360" w:lineRule="exact"/>
        <w:jc w:val="center"/>
        <w:rPr>
          <w:rFonts w:ascii="Open Sans" w:hAnsi="Open Sans" w:cs="Open Sans"/>
          <w:b w:val="0"/>
          <w:color w:val="auto"/>
          <w:sz w:val="22"/>
          <w:szCs w:val="22"/>
        </w:rPr>
      </w:pPr>
      <w:r>
        <w:rPr>
          <w:noProof/>
        </w:rPr>
        <w:drawing>
          <wp:anchor distT="0" distB="0" distL="114300" distR="114300" simplePos="0" relativeHeight="251666432" behindDoc="0" locked="0" layoutInCell="1" allowOverlap="1" wp14:anchorId="1509151F" wp14:editId="307D21C2">
            <wp:simplePos x="0" y="0"/>
            <wp:positionH relativeFrom="column">
              <wp:posOffset>2038350</wp:posOffset>
            </wp:positionH>
            <wp:positionV relativeFrom="paragraph">
              <wp:posOffset>-925195</wp:posOffset>
            </wp:positionV>
            <wp:extent cx="1653064" cy="1238250"/>
            <wp:effectExtent l="0" t="0" r="4445" b="0"/>
            <wp:wrapNone/>
            <wp:docPr id="2097060105" name="Picture 9" descr="golborne_maxilla_nursery_school_logo_RG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olborne_maxilla_nursery_school_logo_RGB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3064" cy="1238250"/>
                    </a:xfrm>
                    <a:prstGeom prst="rect">
                      <a:avLst/>
                    </a:prstGeom>
                    <a:noFill/>
                    <a:ln>
                      <a:noFill/>
                    </a:ln>
                  </pic:spPr>
                </pic:pic>
              </a:graphicData>
            </a:graphic>
          </wp:anchor>
        </w:drawing>
      </w:r>
    </w:p>
    <w:p w14:paraId="402BCF3E" w14:textId="77777777" w:rsidR="00254CA3" w:rsidRDefault="00254CA3" w:rsidP="00254CA3">
      <w:pPr>
        <w:rPr>
          <w:rFonts w:ascii="Open Sans" w:hAnsi="Open Sans" w:cs="Open Sans"/>
        </w:rPr>
      </w:pPr>
    </w:p>
    <w:p w14:paraId="5A4C12F2" w14:textId="63EF8990" w:rsidR="004F7B5E" w:rsidRPr="00254CA3" w:rsidRDefault="003763D6" w:rsidP="00254CA3">
      <w:pPr>
        <w:jc w:val="center"/>
        <w:rPr>
          <w:rFonts w:ascii="Open Sans" w:hAnsi="Open Sans" w:cs="Open Sans"/>
          <w:b/>
          <w:bCs/>
        </w:rPr>
      </w:pPr>
      <w:r w:rsidRPr="00254CA3">
        <w:rPr>
          <w:rFonts w:ascii="Open Sans" w:hAnsi="Open Sans" w:cs="Open Sans"/>
          <w:b/>
          <w:bCs/>
        </w:rPr>
        <w:t>Safeguarding and Child</w:t>
      </w:r>
      <w:r w:rsidR="00254CA3" w:rsidRPr="00254CA3">
        <w:rPr>
          <w:rFonts w:ascii="Open Sans" w:hAnsi="Open Sans" w:cs="Open Sans"/>
          <w:b/>
          <w:bCs/>
        </w:rPr>
        <w:t xml:space="preserve"> </w:t>
      </w:r>
      <w:r w:rsidRPr="00254CA3">
        <w:rPr>
          <w:rFonts w:ascii="Open Sans" w:hAnsi="Open Sans" w:cs="Open Sans"/>
          <w:b/>
          <w:bCs/>
        </w:rPr>
        <w:t>Protection Policy and Procedures</w:t>
      </w:r>
    </w:p>
    <w:p w14:paraId="71473176" w14:textId="77777777" w:rsidR="00331824" w:rsidRPr="00254CA3" w:rsidRDefault="00331824" w:rsidP="00331824">
      <w:pPr>
        <w:shd w:val="clear" w:color="auto" w:fill="FFFFFF"/>
        <w:spacing w:line="300" w:lineRule="exact"/>
        <w:rPr>
          <w:rFonts w:ascii="Open Sans" w:hAnsi="Open Sans" w:cs="Open Sans"/>
          <w:b/>
          <w:color w:val="2E74B5"/>
          <w:sz w:val="22"/>
          <w:szCs w:val="22"/>
        </w:rPr>
      </w:pPr>
    </w:p>
    <w:p w14:paraId="20A96178" w14:textId="69BD139A" w:rsidR="004F7B5E" w:rsidRPr="00254CA3" w:rsidRDefault="004F7B5E" w:rsidP="004F7B5E">
      <w:pPr>
        <w:shd w:val="clear" w:color="auto" w:fill="FFFFFF"/>
        <w:spacing w:line="300" w:lineRule="exact"/>
        <w:rPr>
          <w:rFonts w:ascii="Open Sans" w:hAnsi="Open Sans" w:cs="Open Sans"/>
          <w:b/>
          <w:color w:val="2E74B5"/>
          <w:sz w:val="22"/>
          <w:szCs w:val="22"/>
        </w:rPr>
      </w:pPr>
      <w:r w:rsidRPr="00254CA3">
        <w:rPr>
          <w:rFonts w:ascii="Open Sans" w:hAnsi="Open Sans" w:cs="Open Sans"/>
          <w:sz w:val="22"/>
          <w:szCs w:val="22"/>
        </w:rPr>
        <w:t xml:space="preserve">This policy </w:t>
      </w:r>
      <w:r w:rsidR="00331824">
        <w:rPr>
          <w:rFonts w:ascii="Open Sans" w:hAnsi="Open Sans" w:cs="Open Sans"/>
          <w:sz w:val="22"/>
          <w:szCs w:val="22"/>
        </w:rPr>
        <w:t xml:space="preserve">will be on the website, and </w:t>
      </w:r>
      <w:r w:rsidRPr="00254CA3">
        <w:rPr>
          <w:rFonts w:ascii="Open Sans" w:hAnsi="Open Sans" w:cs="Open Sans"/>
          <w:sz w:val="22"/>
          <w:szCs w:val="22"/>
        </w:rPr>
        <w:t xml:space="preserve">is available to all parents either in hard copy or from: </w:t>
      </w:r>
      <w:hyperlink r:id="rId9" w:history="1">
        <w:r w:rsidRPr="00254CA3">
          <w:rPr>
            <w:rStyle w:val="Hyperlink"/>
            <w:rFonts w:ascii="Open Sans" w:hAnsi="Open Sans" w:cs="Open Sans"/>
            <w:color w:val="auto"/>
            <w:sz w:val="22"/>
            <w:szCs w:val="22"/>
            <w:lang w:val="en-US"/>
          </w:rPr>
          <w:t>www.</w:t>
        </w:r>
        <w:r w:rsidRPr="00254CA3">
          <w:rPr>
            <w:rStyle w:val="Hyperlink"/>
            <w:rFonts w:ascii="Open Sans" w:hAnsi="Open Sans" w:cs="Open Sans"/>
            <w:bCs/>
            <w:color w:val="auto"/>
            <w:sz w:val="22"/>
            <w:szCs w:val="22"/>
            <w:lang w:val="en-US"/>
          </w:rPr>
          <w:t>golborne</w:t>
        </w:r>
        <w:r w:rsidRPr="00254CA3">
          <w:rPr>
            <w:rStyle w:val="Hyperlink"/>
            <w:rFonts w:ascii="Open Sans" w:hAnsi="Open Sans" w:cs="Open Sans"/>
            <w:color w:val="auto"/>
            <w:sz w:val="22"/>
            <w:szCs w:val="22"/>
            <w:lang w:val="en-US"/>
          </w:rPr>
          <w:t>.rbkc.sch.uk</w:t>
        </w:r>
      </w:hyperlink>
    </w:p>
    <w:p w14:paraId="2A6A5C3E" w14:textId="77777777" w:rsidR="004F7B5E" w:rsidRPr="00254CA3" w:rsidRDefault="004F7B5E" w:rsidP="00A22BC4">
      <w:pPr>
        <w:shd w:val="clear" w:color="auto" w:fill="FFFFFF"/>
        <w:spacing w:after="80" w:line="300" w:lineRule="exact"/>
        <w:rPr>
          <w:rFonts w:ascii="Open Sans" w:hAnsi="Open Sans" w:cs="Open Sans"/>
          <w:b/>
          <w:spacing w:val="-3"/>
          <w:sz w:val="22"/>
          <w:szCs w:val="22"/>
        </w:rPr>
      </w:pPr>
    </w:p>
    <w:p w14:paraId="7A90DCEE" w14:textId="20AD10CD" w:rsidR="003763D6" w:rsidRPr="00254CA3" w:rsidRDefault="003763D6" w:rsidP="00A22BC4">
      <w:pPr>
        <w:shd w:val="clear" w:color="auto" w:fill="FFFFFF"/>
        <w:spacing w:after="80" w:line="300" w:lineRule="exact"/>
        <w:rPr>
          <w:rFonts w:ascii="Open Sans" w:hAnsi="Open Sans" w:cs="Open Sans"/>
          <w:b/>
          <w:spacing w:val="-3"/>
          <w:sz w:val="22"/>
          <w:szCs w:val="22"/>
        </w:rPr>
      </w:pPr>
      <w:r w:rsidRPr="00254CA3">
        <w:rPr>
          <w:rFonts w:ascii="Open Sans" w:hAnsi="Open Sans" w:cs="Open Sans"/>
          <w:b/>
          <w:spacing w:val="-3"/>
          <w:sz w:val="22"/>
          <w:szCs w:val="22"/>
        </w:rPr>
        <w:t>Introduction</w:t>
      </w:r>
    </w:p>
    <w:p w14:paraId="2278A0A1" w14:textId="27C4897A" w:rsidR="003763D6" w:rsidRPr="00254CA3" w:rsidRDefault="003763D6" w:rsidP="00405A0D">
      <w:pPr>
        <w:pStyle w:val="aLCPBodytext"/>
        <w:spacing w:after="0" w:line="276" w:lineRule="auto"/>
        <w:rPr>
          <w:rFonts w:ascii="Open Sans" w:hAnsi="Open Sans" w:cs="Open Sans"/>
          <w:color w:val="FF0000"/>
        </w:rPr>
      </w:pPr>
      <w:r w:rsidRPr="00254CA3">
        <w:rPr>
          <w:rFonts w:ascii="Open Sans" w:hAnsi="Open Sans" w:cs="Open Sans"/>
        </w:rPr>
        <w:t>The governors and staff at Golbor</w:t>
      </w:r>
      <w:r w:rsidR="00227CF4" w:rsidRPr="00254CA3">
        <w:rPr>
          <w:rFonts w:ascii="Open Sans" w:hAnsi="Open Sans" w:cs="Open Sans"/>
        </w:rPr>
        <w:t>ne and Maxilla Nursery School</w:t>
      </w:r>
      <w:r w:rsidRPr="00254CA3">
        <w:rPr>
          <w:rFonts w:ascii="Open Sans" w:hAnsi="Open Sans" w:cs="Open Sans"/>
        </w:rPr>
        <w:t xml:space="preserve"> fully recognise their responsibility for safeguarding children. We recognise that all staff, including volunteers, have a full and active part to play in protecting children from harm.</w:t>
      </w:r>
      <w:r w:rsidR="00593DF6" w:rsidRPr="00254CA3">
        <w:rPr>
          <w:rFonts w:ascii="Open Sans" w:hAnsi="Open Sans" w:cs="Open Sans"/>
        </w:rPr>
        <w:t xml:space="preserve"> </w:t>
      </w:r>
      <w:r w:rsidR="00593DF6" w:rsidRPr="00254CA3">
        <w:rPr>
          <w:rFonts w:ascii="Open Sans" w:hAnsi="Open Sans" w:cs="Open Sans"/>
          <w:color w:val="000000" w:themeColor="text1"/>
        </w:rPr>
        <w:t>Our role includes providing help and support to meet the needs of children as soon as problem</w:t>
      </w:r>
      <w:r w:rsidR="008765DD">
        <w:rPr>
          <w:rFonts w:ascii="Open Sans" w:hAnsi="Open Sans" w:cs="Open Sans"/>
          <w:color w:val="000000" w:themeColor="text1"/>
        </w:rPr>
        <w:t>s</w:t>
      </w:r>
      <w:r w:rsidR="00593DF6" w:rsidRPr="00254CA3">
        <w:rPr>
          <w:rFonts w:ascii="Open Sans" w:hAnsi="Open Sans" w:cs="Open Sans"/>
          <w:color w:val="000000" w:themeColor="text1"/>
        </w:rPr>
        <w:t xml:space="preserve"> emerge and prot</w:t>
      </w:r>
      <w:r w:rsidR="00954FA5" w:rsidRPr="00254CA3">
        <w:rPr>
          <w:rFonts w:ascii="Open Sans" w:hAnsi="Open Sans" w:cs="Open Sans"/>
          <w:color w:val="000000" w:themeColor="text1"/>
        </w:rPr>
        <w:t>ect children from maltreatment.</w:t>
      </w:r>
    </w:p>
    <w:p w14:paraId="08B7183C" w14:textId="77777777" w:rsidR="003763D6" w:rsidRPr="00254CA3" w:rsidRDefault="003763D6" w:rsidP="00405A0D">
      <w:pPr>
        <w:pStyle w:val="aLCPBodytext"/>
        <w:spacing w:after="0" w:line="276" w:lineRule="auto"/>
        <w:rPr>
          <w:rFonts w:ascii="Open Sans" w:hAnsi="Open Sans" w:cs="Open Sans"/>
        </w:rPr>
      </w:pPr>
    </w:p>
    <w:p w14:paraId="73295DCE" w14:textId="77777777" w:rsidR="003763D6" w:rsidRPr="00254CA3" w:rsidRDefault="003763D6" w:rsidP="00405A0D">
      <w:pPr>
        <w:pStyle w:val="aLCPBodytext"/>
        <w:spacing w:after="0" w:line="276" w:lineRule="auto"/>
        <w:rPr>
          <w:rFonts w:ascii="Open Sans" w:hAnsi="Open Sans" w:cs="Open Sans"/>
        </w:rPr>
      </w:pPr>
      <w:r w:rsidRPr="00254CA3">
        <w:rPr>
          <w:rFonts w:ascii="Open Sans" w:hAnsi="Open Sans" w:cs="Open Sans"/>
        </w:rPr>
        <w:t>The healt</w:t>
      </w:r>
      <w:r w:rsidR="00123071" w:rsidRPr="00254CA3">
        <w:rPr>
          <w:rFonts w:ascii="Open Sans" w:hAnsi="Open Sans" w:cs="Open Sans"/>
        </w:rPr>
        <w:t xml:space="preserve">h, safety and well-being of all </w:t>
      </w:r>
      <w:r w:rsidRPr="00254CA3">
        <w:rPr>
          <w:rFonts w:ascii="Open Sans" w:hAnsi="Open Sans" w:cs="Open Sans"/>
        </w:rPr>
        <w:t xml:space="preserve">our children </w:t>
      </w:r>
      <w:r w:rsidR="00F15E21" w:rsidRPr="00254CA3">
        <w:rPr>
          <w:rFonts w:ascii="Open Sans" w:hAnsi="Open Sans" w:cs="Open Sans"/>
        </w:rPr>
        <w:t>is</w:t>
      </w:r>
      <w:r w:rsidRPr="00254CA3">
        <w:rPr>
          <w:rFonts w:ascii="Open Sans" w:hAnsi="Open Sans" w:cs="Open Sans"/>
        </w:rPr>
        <w:t xml:space="preserve"> of paramount importance to all t</w:t>
      </w:r>
      <w:r w:rsidR="00633856" w:rsidRPr="00254CA3">
        <w:rPr>
          <w:rFonts w:ascii="Open Sans" w:hAnsi="Open Sans" w:cs="Open Sans"/>
        </w:rPr>
        <w:t>he adults who work in the school</w:t>
      </w:r>
      <w:r w:rsidRPr="00254CA3">
        <w:rPr>
          <w:rFonts w:ascii="Open Sans" w:hAnsi="Open Sans" w:cs="Open Sans"/>
        </w:rPr>
        <w:t xml:space="preserve">. Our children have the right to be safe, regardless of age, gender, race, culture or disability. </w:t>
      </w:r>
    </w:p>
    <w:p w14:paraId="1500A7E4" w14:textId="77777777" w:rsidR="003763D6" w:rsidRPr="00254CA3" w:rsidRDefault="003763D6" w:rsidP="00405A0D">
      <w:pPr>
        <w:pStyle w:val="aLCPBodytext"/>
        <w:spacing w:after="0" w:line="276" w:lineRule="auto"/>
        <w:rPr>
          <w:rFonts w:ascii="Open Sans" w:hAnsi="Open Sans" w:cs="Open Sans"/>
        </w:rPr>
      </w:pPr>
    </w:p>
    <w:p w14:paraId="553599A3" w14:textId="77777777" w:rsidR="003763D6" w:rsidRPr="00254CA3" w:rsidRDefault="003763D6" w:rsidP="00405A0D">
      <w:pPr>
        <w:pStyle w:val="aLCPBodytext"/>
        <w:spacing w:after="0" w:line="276" w:lineRule="auto"/>
        <w:rPr>
          <w:rFonts w:ascii="Open Sans" w:eastAsia="Times New Roman" w:hAnsi="Open Sans" w:cs="Open Sans"/>
        </w:rPr>
      </w:pPr>
      <w:r w:rsidRPr="00254CA3">
        <w:rPr>
          <w:rFonts w:ascii="Open Sans" w:hAnsi="Open Sans" w:cs="Open Sans"/>
        </w:rPr>
        <w:t>The governors a</w:t>
      </w:r>
      <w:r w:rsidR="00227CF4" w:rsidRPr="00254CA3">
        <w:rPr>
          <w:rFonts w:ascii="Open Sans" w:hAnsi="Open Sans" w:cs="Open Sans"/>
        </w:rPr>
        <w:t>nd staff believe that our school</w:t>
      </w:r>
      <w:r w:rsidRPr="00254CA3">
        <w:rPr>
          <w:rFonts w:ascii="Open Sans" w:hAnsi="Open Sans" w:cs="Open Sans"/>
        </w:rPr>
        <w:t xml:space="preserve"> should provide a caring, positive, safe and stimulating environment which promotes the social, physical and moral development of the individual child.</w:t>
      </w:r>
    </w:p>
    <w:p w14:paraId="0453EAD2" w14:textId="77777777" w:rsidR="003763D6" w:rsidRPr="00254CA3" w:rsidRDefault="003763D6" w:rsidP="00405A0D">
      <w:pPr>
        <w:pStyle w:val="aLCPBodytext"/>
        <w:spacing w:after="0" w:line="276" w:lineRule="auto"/>
        <w:rPr>
          <w:rFonts w:ascii="Open Sans" w:hAnsi="Open Sans" w:cs="Open Sans"/>
        </w:rPr>
      </w:pPr>
    </w:p>
    <w:p w14:paraId="22641D48" w14:textId="77777777" w:rsidR="003763D6" w:rsidRPr="00254CA3" w:rsidRDefault="00227CF4" w:rsidP="00405A0D">
      <w:pPr>
        <w:spacing w:line="276" w:lineRule="auto"/>
        <w:rPr>
          <w:rFonts w:ascii="Open Sans" w:hAnsi="Open Sans" w:cs="Open Sans"/>
          <w:sz w:val="22"/>
          <w:szCs w:val="22"/>
        </w:rPr>
      </w:pPr>
      <w:r w:rsidRPr="00254CA3">
        <w:rPr>
          <w:rFonts w:ascii="Open Sans" w:hAnsi="Open Sans" w:cs="Open Sans"/>
          <w:sz w:val="22"/>
          <w:szCs w:val="22"/>
        </w:rPr>
        <w:t xml:space="preserve">The atmosphere within the </w:t>
      </w:r>
      <w:r w:rsidR="00110FBB" w:rsidRPr="00254CA3">
        <w:rPr>
          <w:rFonts w:ascii="Open Sans" w:hAnsi="Open Sans" w:cs="Open Sans"/>
          <w:sz w:val="22"/>
          <w:szCs w:val="22"/>
        </w:rPr>
        <w:t>school</w:t>
      </w:r>
      <w:r w:rsidR="003763D6" w:rsidRPr="00254CA3">
        <w:rPr>
          <w:rFonts w:ascii="Open Sans" w:hAnsi="Open Sans" w:cs="Open Sans"/>
          <w:sz w:val="22"/>
          <w:szCs w:val="22"/>
        </w:rPr>
        <w:t xml:space="preserve"> encourages all children to make decisions for themselves. Our teaching of personal, social and emotional development helps to develop appropriate attitudes in our children and makes them aware of the impact of their decisions on others. We also teach them how to recognise different risks in different situations and how to behave in response to them.</w:t>
      </w:r>
    </w:p>
    <w:p w14:paraId="75C42653" w14:textId="77777777" w:rsidR="003763D6" w:rsidRPr="00254CA3" w:rsidRDefault="003763D6" w:rsidP="00405A0D">
      <w:pPr>
        <w:spacing w:line="276" w:lineRule="auto"/>
        <w:rPr>
          <w:rFonts w:ascii="Open Sans" w:hAnsi="Open Sans" w:cs="Open Sans"/>
          <w:sz w:val="22"/>
          <w:szCs w:val="22"/>
        </w:rPr>
      </w:pPr>
    </w:p>
    <w:p w14:paraId="00FF2FD3" w14:textId="39DAC96A" w:rsidR="003763D6" w:rsidRPr="00254CA3" w:rsidRDefault="003763D6" w:rsidP="00405A0D">
      <w:pPr>
        <w:spacing w:line="276" w:lineRule="auto"/>
        <w:rPr>
          <w:rFonts w:ascii="Open Sans" w:hAnsi="Open Sans" w:cs="Open Sans"/>
          <w:sz w:val="22"/>
          <w:szCs w:val="22"/>
        </w:rPr>
      </w:pPr>
      <w:r w:rsidRPr="00254CA3">
        <w:rPr>
          <w:rFonts w:ascii="Open Sans" w:hAnsi="Open Sans" w:cs="Open Sans"/>
          <w:sz w:val="22"/>
          <w:szCs w:val="22"/>
        </w:rPr>
        <w:t>We understand ‘Safeguarding’ to mean that we will take all reasonable measures to ensure that the risk of harm to children’s welfare is minimised. We also understand that where we have any concerns about a child’s welfare</w:t>
      </w:r>
      <w:r w:rsidR="008765DD">
        <w:rPr>
          <w:rFonts w:ascii="Open Sans" w:hAnsi="Open Sans" w:cs="Open Sans"/>
          <w:sz w:val="22"/>
          <w:szCs w:val="22"/>
        </w:rPr>
        <w:t>,</w:t>
      </w:r>
      <w:r w:rsidRPr="00254CA3">
        <w:rPr>
          <w:rFonts w:ascii="Open Sans" w:hAnsi="Open Sans" w:cs="Open Sans"/>
          <w:sz w:val="22"/>
          <w:szCs w:val="22"/>
        </w:rPr>
        <w:t xml:space="preserve"> we should take all appropriate action to address those concerns by working in full partnership with other agencies. We have drawn on the experi</w:t>
      </w:r>
      <w:r w:rsidR="00227CF4" w:rsidRPr="00254CA3">
        <w:rPr>
          <w:rFonts w:ascii="Open Sans" w:hAnsi="Open Sans" w:cs="Open Sans"/>
          <w:sz w:val="22"/>
          <w:szCs w:val="22"/>
        </w:rPr>
        <w:t xml:space="preserve">ence and expertise of the </w:t>
      </w:r>
      <w:r w:rsidR="00110FBB" w:rsidRPr="00254CA3">
        <w:rPr>
          <w:rFonts w:ascii="Open Sans" w:hAnsi="Open Sans" w:cs="Open Sans"/>
          <w:sz w:val="22"/>
          <w:szCs w:val="22"/>
        </w:rPr>
        <w:t>school</w:t>
      </w:r>
      <w:r w:rsidRPr="00254CA3">
        <w:rPr>
          <w:rFonts w:ascii="Open Sans" w:hAnsi="Open Sans" w:cs="Open Sans"/>
          <w:sz w:val="22"/>
          <w:szCs w:val="22"/>
        </w:rPr>
        <w:t xml:space="preserve"> staff in shaping</w:t>
      </w:r>
      <w:r w:rsidRPr="00254CA3">
        <w:rPr>
          <w:rFonts w:ascii="Open Sans" w:hAnsi="Open Sans" w:cs="Open Sans"/>
          <w:color w:val="FF0000"/>
          <w:sz w:val="22"/>
          <w:szCs w:val="22"/>
        </w:rPr>
        <w:t xml:space="preserve"> </w:t>
      </w:r>
      <w:r w:rsidRPr="00254CA3">
        <w:rPr>
          <w:rFonts w:ascii="Open Sans" w:hAnsi="Open Sans" w:cs="Open Sans"/>
          <w:sz w:val="22"/>
          <w:szCs w:val="22"/>
        </w:rPr>
        <w:t>our</w:t>
      </w:r>
      <w:r w:rsidRPr="00254CA3">
        <w:rPr>
          <w:rFonts w:ascii="Open Sans" w:hAnsi="Open Sans" w:cs="Open Sans"/>
          <w:color w:val="FF0000"/>
          <w:sz w:val="22"/>
          <w:szCs w:val="22"/>
        </w:rPr>
        <w:t xml:space="preserve"> </w:t>
      </w:r>
      <w:r w:rsidRPr="00254CA3">
        <w:rPr>
          <w:rFonts w:ascii="Open Sans" w:hAnsi="Open Sans" w:cs="Open Sans"/>
          <w:sz w:val="22"/>
          <w:szCs w:val="22"/>
        </w:rPr>
        <w:t>safeguarding policy and will continue to provide opportunities for staff to contribute to the development of the policy.</w:t>
      </w:r>
    </w:p>
    <w:p w14:paraId="58DA53E5" w14:textId="77777777" w:rsidR="003763D6" w:rsidRPr="00254CA3" w:rsidRDefault="003763D6" w:rsidP="00405A0D">
      <w:pPr>
        <w:spacing w:line="276" w:lineRule="auto"/>
        <w:rPr>
          <w:rFonts w:ascii="Open Sans" w:hAnsi="Open Sans" w:cs="Open Sans"/>
          <w:sz w:val="22"/>
          <w:szCs w:val="22"/>
        </w:rPr>
      </w:pPr>
    </w:p>
    <w:p w14:paraId="4AD15268" w14:textId="6E67BBA9" w:rsidR="00A91069" w:rsidRPr="00254CA3" w:rsidRDefault="00227CF4" w:rsidP="00E73762">
      <w:pPr>
        <w:spacing w:line="276" w:lineRule="auto"/>
        <w:rPr>
          <w:rFonts w:ascii="Open Sans" w:hAnsi="Open Sans" w:cs="Open Sans"/>
          <w:sz w:val="22"/>
          <w:szCs w:val="22"/>
        </w:rPr>
      </w:pPr>
      <w:r w:rsidRPr="00254CA3">
        <w:rPr>
          <w:rFonts w:ascii="Open Sans" w:hAnsi="Open Sans" w:cs="Open Sans"/>
          <w:sz w:val="22"/>
          <w:szCs w:val="22"/>
        </w:rPr>
        <w:lastRenderedPageBreak/>
        <w:t xml:space="preserve">All staff at our </w:t>
      </w:r>
      <w:r w:rsidR="00110FBB" w:rsidRPr="00254CA3">
        <w:rPr>
          <w:rFonts w:ascii="Open Sans" w:hAnsi="Open Sans" w:cs="Open Sans"/>
          <w:sz w:val="22"/>
          <w:szCs w:val="22"/>
        </w:rPr>
        <w:t>school</w:t>
      </w:r>
      <w:r w:rsidR="003763D6" w:rsidRPr="00254CA3">
        <w:rPr>
          <w:rFonts w:ascii="Open Sans" w:hAnsi="Open Sans" w:cs="Open Sans"/>
          <w:sz w:val="22"/>
          <w:szCs w:val="22"/>
        </w:rPr>
        <w:t xml:space="preserve"> believe that a range of other school policies are central to many aspects of our Safeguarding and Child Protection Policy, and this document should therefore be read in conjunction with our policies for:</w:t>
      </w:r>
      <w:r w:rsidR="00E73762" w:rsidRPr="00254CA3">
        <w:rPr>
          <w:rFonts w:ascii="Open Sans" w:hAnsi="Open Sans" w:cs="Open Sans"/>
          <w:sz w:val="22"/>
          <w:szCs w:val="22"/>
        </w:rPr>
        <w:t xml:space="preserve"> </w:t>
      </w:r>
      <w:r w:rsidR="003763D6" w:rsidRPr="00254CA3">
        <w:rPr>
          <w:rFonts w:ascii="Open Sans" w:hAnsi="Open Sans" w:cs="Open Sans"/>
          <w:sz w:val="22"/>
          <w:szCs w:val="22"/>
        </w:rPr>
        <w:t>Attendance</w:t>
      </w:r>
      <w:r w:rsidR="00E73762" w:rsidRPr="00254CA3">
        <w:rPr>
          <w:rFonts w:ascii="Open Sans" w:hAnsi="Open Sans" w:cs="Open Sans"/>
          <w:sz w:val="22"/>
          <w:szCs w:val="22"/>
        </w:rPr>
        <w:t xml:space="preserve">, </w:t>
      </w:r>
      <w:r w:rsidR="003763D6" w:rsidRPr="00254CA3">
        <w:rPr>
          <w:rFonts w:ascii="Open Sans" w:hAnsi="Open Sans" w:cs="Open Sans"/>
          <w:sz w:val="22"/>
          <w:szCs w:val="22"/>
        </w:rPr>
        <w:t>Behaviour management</w:t>
      </w:r>
      <w:r w:rsidR="00E73762" w:rsidRPr="00254CA3">
        <w:rPr>
          <w:rFonts w:ascii="Open Sans" w:hAnsi="Open Sans" w:cs="Open Sans"/>
          <w:sz w:val="22"/>
          <w:szCs w:val="22"/>
        </w:rPr>
        <w:t>,</w:t>
      </w:r>
      <w:r w:rsidR="003763D6" w:rsidRPr="00254CA3">
        <w:rPr>
          <w:rFonts w:ascii="Open Sans" w:hAnsi="Open Sans" w:cs="Open Sans"/>
          <w:sz w:val="22"/>
          <w:szCs w:val="22"/>
        </w:rPr>
        <w:t xml:space="preserve"> Health &amp; </w:t>
      </w:r>
      <w:r w:rsidR="008765DD">
        <w:rPr>
          <w:rFonts w:ascii="Open Sans" w:hAnsi="Open Sans" w:cs="Open Sans"/>
          <w:sz w:val="22"/>
          <w:szCs w:val="22"/>
        </w:rPr>
        <w:t>S</w:t>
      </w:r>
      <w:r w:rsidR="003763D6" w:rsidRPr="00254CA3">
        <w:rPr>
          <w:rFonts w:ascii="Open Sans" w:hAnsi="Open Sans" w:cs="Open Sans"/>
          <w:sz w:val="22"/>
          <w:szCs w:val="22"/>
        </w:rPr>
        <w:t>afety</w:t>
      </w:r>
      <w:r w:rsidR="00E73762" w:rsidRPr="00254CA3">
        <w:rPr>
          <w:rFonts w:ascii="Open Sans" w:hAnsi="Open Sans" w:cs="Open Sans"/>
          <w:sz w:val="22"/>
          <w:szCs w:val="22"/>
        </w:rPr>
        <w:t xml:space="preserve">, </w:t>
      </w:r>
      <w:r w:rsidR="003763D6" w:rsidRPr="00254CA3">
        <w:rPr>
          <w:rFonts w:ascii="Open Sans" w:hAnsi="Open Sans" w:cs="Open Sans"/>
          <w:sz w:val="22"/>
          <w:szCs w:val="22"/>
        </w:rPr>
        <w:t>Complaints policy and procedures</w:t>
      </w:r>
      <w:r w:rsidR="00E73762" w:rsidRPr="00254CA3">
        <w:rPr>
          <w:rFonts w:ascii="Open Sans" w:hAnsi="Open Sans" w:cs="Open Sans"/>
          <w:sz w:val="22"/>
          <w:szCs w:val="22"/>
        </w:rPr>
        <w:t xml:space="preserve">, </w:t>
      </w:r>
      <w:r w:rsidR="003763D6" w:rsidRPr="00254CA3">
        <w:rPr>
          <w:rFonts w:ascii="Open Sans" w:hAnsi="Open Sans" w:cs="Open Sans"/>
          <w:sz w:val="22"/>
          <w:szCs w:val="22"/>
        </w:rPr>
        <w:t>Guiding Principles and Equalities Policy</w:t>
      </w:r>
      <w:r w:rsidR="00E73762" w:rsidRPr="00254CA3">
        <w:rPr>
          <w:rFonts w:ascii="Open Sans" w:hAnsi="Open Sans" w:cs="Open Sans"/>
          <w:sz w:val="22"/>
          <w:szCs w:val="22"/>
        </w:rPr>
        <w:t xml:space="preserve">, </w:t>
      </w:r>
      <w:r w:rsidR="00A91069" w:rsidRPr="00254CA3">
        <w:rPr>
          <w:rFonts w:ascii="Open Sans" w:hAnsi="Open Sans" w:cs="Open Sans"/>
          <w:sz w:val="22"/>
          <w:szCs w:val="22"/>
        </w:rPr>
        <w:t>Whistleblowing policy</w:t>
      </w:r>
      <w:r w:rsidR="00E73762" w:rsidRPr="00254CA3">
        <w:rPr>
          <w:rFonts w:ascii="Open Sans" w:hAnsi="Open Sans" w:cs="Open Sans"/>
          <w:sz w:val="22"/>
          <w:szCs w:val="22"/>
        </w:rPr>
        <w:t xml:space="preserve">, </w:t>
      </w:r>
      <w:r w:rsidR="00A91069" w:rsidRPr="00254CA3">
        <w:rPr>
          <w:rFonts w:ascii="Open Sans" w:hAnsi="Open Sans" w:cs="Open Sans"/>
          <w:sz w:val="22"/>
          <w:szCs w:val="22"/>
        </w:rPr>
        <w:t>Code of conduct</w:t>
      </w:r>
      <w:r w:rsidR="004F7B5E" w:rsidRPr="00254CA3">
        <w:rPr>
          <w:rFonts w:ascii="Open Sans" w:hAnsi="Open Sans" w:cs="Open Sans"/>
          <w:sz w:val="22"/>
          <w:szCs w:val="22"/>
        </w:rPr>
        <w:t xml:space="preserve"> &amp; </w:t>
      </w:r>
      <w:r w:rsidR="00194AFA" w:rsidRPr="00254CA3">
        <w:rPr>
          <w:rFonts w:ascii="Open Sans" w:hAnsi="Open Sans" w:cs="Open Sans"/>
          <w:sz w:val="22"/>
          <w:szCs w:val="22"/>
        </w:rPr>
        <w:t>Low-level</w:t>
      </w:r>
      <w:r w:rsidR="004F7B5E" w:rsidRPr="00254CA3">
        <w:rPr>
          <w:rFonts w:ascii="Open Sans" w:hAnsi="Open Sans" w:cs="Open Sans"/>
          <w:sz w:val="22"/>
          <w:szCs w:val="22"/>
        </w:rPr>
        <w:t xml:space="preserve"> concerns policy</w:t>
      </w:r>
      <w:r w:rsidR="00E73762" w:rsidRPr="00254CA3">
        <w:rPr>
          <w:rFonts w:ascii="Open Sans" w:hAnsi="Open Sans" w:cs="Open Sans"/>
          <w:sz w:val="22"/>
          <w:szCs w:val="22"/>
        </w:rPr>
        <w:t>.</w:t>
      </w:r>
    </w:p>
    <w:p w14:paraId="5B533965" w14:textId="77777777" w:rsidR="003763D6" w:rsidRPr="00254CA3" w:rsidRDefault="003763D6" w:rsidP="00405A0D">
      <w:pPr>
        <w:spacing w:line="276" w:lineRule="auto"/>
        <w:rPr>
          <w:rFonts w:ascii="Open Sans" w:hAnsi="Open Sans" w:cs="Open Sans"/>
          <w:sz w:val="22"/>
          <w:szCs w:val="22"/>
        </w:rPr>
      </w:pPr>
    </w:p>
    <w:p w14:paraId="0FE5250E" w14:textId="77777777" w:rsidR="009F119D" w:rsidRDefault="003763D6" w:rsidP="00405A0D">
      <w:pPr>
        <w:spacing w:line="276" w:lineRule="auto"/>
        <w:rPr>
          <w:rFonts w:ascii="Open Sans" w:hAnsi="Open Sans" w:cs="Open Sans"/>
          <w:sz w:val="22"/>
          <w:szCs w:val="22"/>
        </w:rPr>
      </w:pPr>
      <w:r w:rsidRPr="00254CA3">
        <w:rPr>
          <w:rFonts w:ascii="Open Sans" w:hAnsi="Open Sans" w:cs="Open Sans"/>
          <w:sz w:val="22"/>
          <w:szCs w:val="22"/>
        </w:rPr>
        <w:t>Golbor</w:t>
      </w:r>
      <w:r w:rsidR="00227CF4" w:rsidRPr="00254CA3">
        <w:rPr>
          <w:rFonts w:ascii="Open Sans" w:hAnsi="Open Sans" w:cs="Open Sans"/>
          <w:sz w:val="22"/>
          <w:szCs w:val="22"/>
        </w:rPr>
        <w:t xml:space="preserve">ne and Maxilla </w:t>
      </w:r>
      <w:r w:rsidR="00FB69E8" w:rsidRPr="00254CA3">
        <w:rPr>
          <w:rFonts w:ascii="Open Sans" w:hAnsi="Open Sans" w:cs="Open Sans"/>
          <w:sz w:val="22"/>
          <w:szCs w:val="22"/>
        </w:rPr>
        <w:t xml:space="preserve">Nursery </w:t>
      </w:r>
      <w:r w:rsidR="008765DD">
        <w:rPr>
          <w:rFonts w:ascii="Open Sans" w:hAnsi="Open Sans" w:cs="Open Sans"/>
          <w:sz w:val="22"/>
          <w:szCs w:val="22"/>
        </w:rPr>
        <w:t>S</w:t>
      </w:r>
      <w:r w:rsidR="00110FBB" w:rsidRPr="00254CA3">
        <w:rPr>
          <w:rFonts w:ascii="Open Sans" w:hAnsi="Open Sans" w:cs="Open Sans"/>
          <w:sz w:val="22"/>
          <w:szCs w:val="22"/>
        </w:rPr>
        <w:t>chool</w:t>
      </w:r>
      <w:r w:rsidR="00227CF4" w:rsidRPr="00254CA3">
        <w:rPr>
          <w:rFonts w:ascii="Open Sans" w:hAnsi="Open Sans" w:cs="Open Sans"/>
          <w:sz w:val="22"/>
          <w:szCs w:val="22"/>
        </w:rPr>
        <w:t xml:space="preserve"> </w:t>
      </w:r>
      <w:r w:rsidR="00BD3ADF" w:rsidRPr="00254CA3">
        <w:rPr>
          <w:rFonts w:ascii="Open Sans" w:hAnsi="Open Sans" w:cs="Open Sans"/>
          <w:sz w:val="22"/>
          <w:szCs w:val="22"/>
        </w:rPr>
        <w:t>understand</w:t>
      </w:r>
      <w:r w:rsidR="00BD3ADF">
        <w:rPr>
          <w:rFonts w:ascii="Open Sans" w:hAnsi="Open Sans" w:cs="Open Sans"/>
          <w:sz w:val="22"/>
          <w:szCs w:val="22"/>
        </w:rPr>
        <w:t xml:space="preserve">s </w:t>
      </w:r>
      <w:r w:rsidRPr="00254CA3">
        <w:rPr>
          <w:rFonts w:ascii="Open Sans" w:hAnsi="Open Sans" w:cs="Open Sans"/>
          <w:sz w:val="22"/>
          <w:szCs w:val="22"/>
        </w:rPr>
        <w:t xml:space="preserve">that its work in safeguarding and protecting children must have regard for the national guidance issued by the Secretary of State and should be in line with local guidance and procedures. </w:t>
      </w:r>
      <w:r w:rsidR="008C0DA9" w:rsidRPr="00254CA3">
        <w:rPr>
          <w:rFonts w:ascii="Open Sans" w:hAnsi="Open Sans" w:cs="Open Sans"/>
          <w:sz w:val="22"/>
          <w:szCs w:val="22"/>
        </w:rPr>
        <w:t>In line with the Government</w:t>
      </w:r>
      <w:r w:rsidR="008765DD">
        <w:rPr>
          <w:rFonts w:ascii="Open Sans" w:hAnsi="Open Sans" w:cs="Open Sans"/>
          <w:sz w:val="22"/>
          <w:szCs w:val="22"/>
        </w:rPr>
        <w:t>'</w:t>
      </w:r>
      <w:r w:rsidR="008C0DA9" w:rsidRPr="00254CA3">
        <w:rPr>
          <w:rFonts w:ascii="Open Sans" w:hAnsi="Open Sans" w:cs="Open Sans"/>
          <w:sz w:val="22"/>
          <w:szCs w:val="22"/>
        </w:rPr>
        <w:t>s vision for all services for children and young people</w:t>
      </w:r>
      <w:r w:rsidR="008765DD">
        <w:rPr>
          <w:rFonts w:ascii="Open Sans" w:hAnsi="Open Sans" w:cs="Open Sans"/>
          <w:sz w:val="22"/>
          <w:szCs w:val="22"/>
        </w:rPr>
        <w:t>,</w:t>
      </w:r>
      <w:r w:rsidR="008C0DA9" w:rsidRPr="00254CA3">
        <w:rPr>
          <w:rFonts w:ascii="Open Sans" w:hAnsi="Open Sans" w:cs="Open Sans"/>
          <w:sz w:val="22"/>
          <w:szCs w:val="22"/>
        </w:rPr>
        <w:t xml:space="preserve"> and the </w:t>
      </w:r>
      <w:r w:rsidR="008765DD">
        <w:rPr>
          <w:rFonts w:ascii="Open Sans" w:hAnsi="Open Sans" w:cs="Open Sans"/>
          <w:sz w:val="22"/>
          <w:szCs w:val="22"/>
        </w:rPr>
        <w:t>D</w:t>
      </w:r>
      <w:r w:rsidR="008C0DA9" w:rsidRPr="00254CA3">
        <w:rPr>
          <w:rFonts w:ascii="Open Sans" w:hAnsi="Open Sans" w:cs="Open Sans"/>
          <w:sz w:val="22"/>
          <w:szCs w:val="22"/>
        </w:rPr>
        <w:t>epartment for Education Statutory</w:t>
      </w:r>
      <w:r w:rsidR="008F0675" w:rsidRPr="00254CA3">
        <w:rPr>
          <w:rFonts w:ascii="Open Sans" w:hAnsi="Open Sans" w:cs="Open Sans"/>
          <w:sz w:val="22"/>
          <w:szCs w:val="22"/>
        </w:rPr>
        <w:t xml:space="preserve"> </w:t>
      </w:r>
      <w:r w:rsidR="008C0DA9" w:rsidRPr="00254CA3">
        <w:rPr>
          <w:rFonts w:ascii="Open Sans" w:hAnsi="Open Sans" w:cs="Open Sans"/>
          <w:sz w:val="22"/>
          <w:szCs w:val="22"/>
        </w:rPr>
        <w:t>Guidance</w:t>
      </w:r>
      <w:r w:rsidR="008765DD">
        <w:rPr>
          <w:rFonts w:ascii="Open Sans" w:hAnsi="Open Sans" w:cs="Open Sans"/>
          <w:sz w:val="22"/>
          <w:szCs w:val="22"/>
        </w:rPr>
        <w:t xml:space="preserve"> “</w:t>
      </w:r>
      <w:r w:rsidR="008C0DA9" w:rsidRPr="00254CA3">
        <w:rPr>
          <w:rFonts w:ascii="Open Sans" w:hAnsi="Open Sans" w:cs="Open Sans"/>
          <w:sz w:val="22"/>
          <w:szCs w:val="22"/>
        </w:rPr>
        <w:t>Keeping children Safe in Education</w:t>
      </w:r>
      <w:r w:rsidR="008765DD">
        <w:rPr>
          <w:rFonts w:ascii="Open Sans" w:hAnsi="Open Sans" w:cs="Open Sans"/>
          <w:sz w:val="22"/>
          <w:szCs w:val="22"/>
        </w:rPr>
        <w:t xml:space="preserve">”, </w:t>
      </w:r>
    </w:p>
    <w:p w14:paraId="22CDBAD3" w14:textId="6E88C471" w:rsidR="008C0DA9" w:rsidRPr="00254CA3" w:rsidRDefault="003C29DD" w:rsidP="00405A0D">
      <w:pPr>
        <w:spacing w:line="276" w:lineRule="auto"/>
        <w:rPr>
          <w:rFonts w:ascii="Open Sans" w:hAnsi="Open Sans" w:cs="Open Sans"/>
          <w:sz w:val="22"/>
          <w:szCs w:val="22"/>
        </w:rPr>
      </w:pPr>
      <w:r w:rsidRPr="00CA2D98">
        <w:rPr>
          <w:rFonts w:ascii="Open Sans" w:hAnsi="Open Sans" w:cs="Open Sans"/>
          <w:sz w:val="22"/>
          <w:szCs w:val="22"/>
        </w:rPr>
        <w:t>September 202</w:t>
      </w:r>
      <w:r w:rsidR="00F329FF" w:rsidRPr="00CA2D98">
        <w:rPr>
          <w:rFonts w:ascii="Open Sans" w:hAnsi="Open Sans" w:cs="Open Sans"/>
          <w:sz w:val="22"/>
          <w:szCs w:val="22"/>
        </w:rPr>
        <w:t>6</w:t>
      </w:r>
      <w:r w:rsidR="00494934" w:rsidRPr="00CA2D98">
        <w:rPr>
          <w:rFonts w:ascii="Open Sans" w:hAnsi="Open Sans" w:cs="Open Sans"/>
          <w:sz w:val="22"/>
          <w:szCs w:val="22"/>
        </w:rPr>
        <w:t>.</w:t>
      </w:r>
      <w:r w:rsidR="00494934" w:rsidRPr="00176599">
        <w:rPr>
          <w:rFonts w:ascii="Open Sans" w:hAnsi="Open Sans" w:cs="Open Sans"/>
          <w:sz w:val="22"/>
          <w:szCs w:val="22"/>
        </w:rPr>
        <w:t xml:space="preserve"> </w:t>
      </w:r>
      <w:r w:rsidR="008765DD" w:rsidRPr="00176599">
        <w:rPr>
          <w:rFonts w:ascii="Open Sans" w:hAnsi="Open Sans" w:cs="Open Sans"/>
          <w:sz w:val="22"/>
          <w:szCs w:val="22"/>
        </w:rPr>
        <w:t xml:space="preserve"> </w:t>
      </w:r>
      <w:r w:rsidR="003763D6" w:rsidRPr="00254CA3">
        <w:rPr>
          <w:rFonts w:ascii="Open Sans" w:hAnsi="Open Sans" w:cs="Open Sans"/>
          <w:sz w:val="22"/>
          <w:szCs w:val="22"/>
        </w:rPr>
        <w:t>Our Safeguarding and Child Protection Policy has due</w:t>
      </w:r>
      <w:r w:rsidR="008C0DA9" w:rsidRPr="00254CA3">
        <w:rPr>
          <w:rFonts w:ascii="Open Sans" w:hAnsi="Open Sans" w:cs="Open Sans"/>
          <w:sz w:val="22"/>
          <w:szCs w:val="22"/>
        </w:rPr>
        <w:t xml:space="preserve"> regard to relevant legislation. </w:t>
      </w:r>
      <w:r w:rsidR="003763D6" w:rsidRPr="00254CA3">
        <w:rPr>
          <w:rFonts w:ascii="Open Sans" w:hAnsi="Open Sans" w:cs="Open Sans"/>
          <w:sz w:val="22"/>
          <w:szCs w:val="22"/>
        </w:rPr>
        <w:t xml:space="preserve">We ensure that all staff </w:t>
      </w:r>
      <w:r w:rsidR="0064293A" w:rsidRPr="00254CA3">
        <w:rPr>
          <w:rFonts w:ascii="Open Sans" w:hAnsi="Open Sans" w:cs="Open Sans"/>
          <w:sz w:val="22"/>
          <w:szCs w:val="22"/>
        </w:rPr>
        <w:t xml:space="preserve">have </w:t>
      </w:r>
      <w:r w:rsidR="003763D6" w:rsidRPr="00254CA3">
        <w:rPr>
          <w:rFonts w:ascii="Open Sans" w:hAnsi="Open Sans" w:cs="Open Sans"/>
          <w:sz w:val="22"/>
          <w:szCs w:val="22"/>
        </w:rPr>
        <w:t>read Part 1 of the guidance and that they understand that safeguarding and promoting the welfare of children is the responsibility</w:t>
      </w:r>
      <w:r w:rsidR="00227CF4" w:rsidRPr="00254CA3">
        <w:rPr>
          <w:rFonts w:ascii="Open Sans" w:hAnsi="Open Sans" w:cs="Open Sans"/>
          <w:sz w:val="22"/>
          <w:szCs w:val="22"/>
        </w:rPr>
        <w:t xml:space="preserve"> of all staff at the school</w:t>
      </w:r>
      <w:r w:rsidR="003763D6" w:rsidRPr="00254CA3">
        <w:rPr>
          <w:rFonts w:ascii="Open Sans" w:hAnsi="Open Sans" w:cs="Open Sans"/>
          <w:sz w:val="22"/>
          <w:szCs w:val="22"/>
        </w:rPr>
        <w:t>. We ensure that staff who have direct contact with children have also read Appendix A of the gui</w:t>
      </w:r>
      <w:r w:rsidR="008C0DA9" w:rsidRPr="00254CA3">
        <w:rPr>
          <w:rFonts w:ascii="Open Sans" w:hAnsi="Open Sans" w:cs="Open Sans"/>
          <w:sz w:val="22"/>
          <w:szCs w:val="22"/>
        </w:rPr>
        <w:t xml:space="preserve">dance. </w:t>
      </w:r>
    </w:p>
    <w:p w14:paraId="4984F00B" w14:textId="77777777" w:rsidR="008F0675" w:rsidRPr="00254CA3" w:rsidRDefault="008F0675" w:rsidP="00405A0D">
      <w:pPr>
        <w:spacing w:line="276" w:lineRule="auto"/>
        <w:rPr>
          <w:rFonts w:ascii="Open Sans" w:hAnsi="Open Sans" w:cs="Open Sans"/>
          <w:sz w:val="22"/>
          <w:szCs w:val="22"/>
        </w:rPr>
      </w:pPr>
    </w:p>
    <w:p w14:paraId="0BF9A31A" w14:textId="4F79A57B" w:rsidR="00A91069" w:rsidRPr="00254CA3" w:rsidRDefault="003763D6" w:rsidP="00405A0D">
      <w:pPr>
        <w:spacing w:line="276" w:lineRule="auto"/>
        <w:rPr>
          <w:rFonts w:ascii="Open Sans" w:hAnsi="Open Sans" w:cs="Open Sans"/>
          <w:color w:val="00B0F0"/>
          <w:sz w:val="22"/>
          <w:szCs w:val="22"/>
        </w:rPr>
      </w:pPr>
      <w:r w:rsidRPr="00254CA3">
        <w:rPr>
          <w:rFonts w:ascii="Open Sans" w:hAnsi="Open Sans" w:cs="Open Sans"/>
          <w:sz w:val="22"/>
          <w:szCs w:val="22"/>
        </w:rPr>
        <w:t>We will ensure that our procedures for safeguarding children are compliant with the London Child Protection Procedures produced by the London Safeguarding Children Board. Those procedures have been adopted by the Tri-Borough Local Safeguarding Children Board and are avail</w:t>
      </w:r>
      <w:r w:rsidR="00B53425">
        <w:rPr>
          <w:rFonts w:ascii="Open Sans" w:hAnsi="Open Sans" w:cs="Open Sans"/>
          <w:sz w:val="22"/>
          <w:szCs w:val="22"/>
        </w:rPr>
        <w:t xml:space="preserve">able at </w:t>
      </w:r>
      <w:hyperlink r:id="rId10" w:history="1">
        <w:r w:rsidR="00B53425" w:rsidRPr="00D52E74">
          <w:rPr>
            <w:rStyle w:val="Hyperlink"/>
            <w:rFonts w:ascii="Open Sans" w:hAnsi="Open Sans" w:cs="Open Sans"/>
            <w:sz w:val="22"/>
            <w:szCs w:val="22"/>
          </w:rPr>
          <w:t>https://londonsafeguardingchildrenprocedures.co.uk/</w:t>
        </w:r>
      </w:hyperlink>
      <w:r w:rsidR="00B53425">
        <w:rPr>
          <w:rFonts w:ascii="Open Sans" w:hAnsi="Open Sans" w:cs="Open Sans"/>
          <w:sz w:val="22"/>
          <w:szCs w:val="22"/>
        </w:rPr>
        <w:t xml:space="preserve"> </w:t>
      </w:r>
    </w:p>
    <w:p w14:paraId="02F2CC67" w14:textId="77777777" w:rsidR="00E73762" w:rsidRPr="00254CA3" w:rsidRDefault="00E73762" w:rsidP="00E73762">
      <w:pPr>
        <w:keepNext/>
        <w:keepLines/>
        <w:spacing w:before="480" w:after="120"/>
        <w:outlineLvl w:val="0"/>
        <w:rPr>
          <w:rFonts w:ascii="Open Sans" w:eastAsia="MS Gothic" w:hAnsi="Open Sans" w:cs="Open Sans"/>
          <w:b/>
          <w:bCs/>
          <w:sz w:val="22"/>
          <w:szCs w:val="22"/>
        </w:rPr>
      </w:pPr>
      <w:r w:rsidRPr="00254CA3">
        <w:rPr>
          <w:rFonts w:ascii="Open Sans" w:eastAsia="MS Gothic" w:hAnsi="Open Sans" w:cs="Open Sans"/>
          <w:b/>
          <w:bCs/>
          <w:sz w:val="22"/>
          <w:szCs w:val="22"/>
        </w:rPr>
        <w:t>Legislation and Statutory Guidance</w:t>
      </w:r>
    </w:p>
    <w:p w14:paraId="64E00527" w14:textId="5B19761E" w:rsidR="009F119D" w:rsidRDefault="00E73762" w:rsidP="00E73762">
      <w:pPr>
        <w:spacing w:after="120"/>
        <w:rPr>
          <w:rFonts w:ascii="Open Sans" w:eastAsia="Arial" w:hAnsi="Open Sans" w:cs="Open Sans"/>
          <w:sz w:val="22"/>
          <w:szCs w:val="22"/>
        </w:rPr>
      </w:pPr>
      <w:r w:rsidRPr="00254CA3">
        <w:rPr>
          <w:rFonts w:ascii="Open Sans" w:eastAsia="Arial" w:hAnsi="Open Sans" w:cs="Open Sans"/>
          <w:sz w:val="22"/>
          <w:szCs w:val="22"/>
        </w:rPr>
        <w:t>This policy is based on the Department for Education’s statutory guidance</w:t>
      </w:r>
      <w:r w:rsidR="00176599">
        <w:rPr>
          <w:rFonts w:ascii="Open Sans" w:eastAsia="Arial" w:hAnsi="Open Sans" w:cs="Open Sans"/>
          <w:sz w:val="22"/>
          <w:szCs w:val="22"/>
        </w:rPr>
        <w:t xml:space="preserve"> </w:t>
      </w:r>
    </w:p>
    <w:p w14:paraId="6821984F" w14:textId="346AE92B" w:rsidR="00707792" w:rsidRPr="009F119D" w:rsidRDefault="00B05C08" w:rsidP="00E73762">
      <w:pPr>
        <w:spacing w:after="120"/>
        <w:rPr>
          <w:rFonts w:ascii="Open Sans" w:eastAsia="Arial" w:hAnsi="Open Sans" w:cs="Open Sans"/>
          <w:sz w:val="22"/>
          <w:szCs w:val="22"/>
        </w:rPr>
      </w:pPr>
      <w:hyperlink r:id="rId11" w:history="1">
        <w:r w:rsidR="009F119D" w:rsidRPr="00CA2D98">
          <w:rPr>
            <w:rStyle w:val="Hyperlink"/>
            <w:rFonts w:ascii="Open Sans" w:eastAsia="Arial" w:hAnsi="Open Sans" w:cs="Open Sans"/>
            <w:sz w:val="22"/>
            <w:szCs w:val="22"/>
          </w:rPr>
          <w:t>https://assets.publishing.service.gov.uk/media/6a9081309a177a1decf97b00/Keeping_children_safe_in_education_2026.pdf</w:t>
        </w:r>
      </w:hyperlink>
      <w:r w:rsidR="009F119D">
        <w:rPr>
          <w:rFonts w:ascii="Open Sans" w:eastAsia="Arial" w:hAnsi="Open Sans" w:cs="Open Sans"/>
          <w:sz w:val="22"/>
          <w:szCs w:val="22"/>
        </w:rPr>
        <w:t xml:space="preserve"> </w:t>
      </w:r>
      <w:r w:rsidR="00070D8B">
        <w:rPr>
          <w:rFonts w:ascii="Open Sans" w:eastAsia="Arial" w:hAnsi="Open Sans" w:cs="Open Sans"/>
          <w:sz w:val="22"/>
          <w:szCs w:val="22"/>
        </w:rPr>
        <w:t>a</w:t>
      </w:r>
      <w:r w:rsidR="00E73762" w:rsidRPr="00254CA3">
        <w:rPr>
          <w:rFonts w:ascii="Open Sans" w:eastAsia="Arial" w:hAnsi="Open Sans" w:cs="Open Sans"/>
          <w:sz w:val="22"/>
          <w:szCs w:val="22"/>
        </w:rPr>
        <w:t>n</w:t>
      </w:r>
      <w:r w:rsidR="00176599">
        <w:rPr>
          <w:rFonts w:ascii="Open Sans" w:eastAsia="Arial" w:hAnsi="Open Sans" w:cs="Open Sans"/>
          <w:sz w:val="22"/>
          <w:szCs w:val="22"/>
        </w:rPr>
        <w:t xml:space="preserve">d </w:t>
      </w:r>
      <w:hyperlink r:id="rId12" w:history="1">
        <w:r w:rsidR="00176599" w:rsidRPr="00D52E74">
          <w:rPr>
            <w:rStyle w:val="Hyperlink"/>
            <w:rFonts w:ascii="Open Sans" w:eastAsia="Arial" w:hAnsi="Open Sans" w:cs="Open Sans"/>
            <w:sz w:val="22"/>
            <w:szCs w:val="22"/>
          </w:rPr>
          <w:t>Working_together_to_safeguard_children_2026.pdf</w:t>
        </w:r>
      </w:hyperlink>
      <w:r w:rsidR="00176599">
        <w:rPr>
          <w:rFonts w:ascii="Open Sans" w:eastAsia="Arial" w:hAnsi="Open Sans" w:cs="Open Sans"/>
          <w:sz w:val="22"/>
          <w:szCs w:val="22"/>
        </w:rPr>
        <w:t xml:space="preserve">   </w:t>
      </w:r>
      <w:r w:rsidR="00E73762" w:rsidRPr="00254CA3">
        <w:rPr>
          <w:rFonts w:ascii="Open Sans" w:eastAsia="Arial" w:hAnsi="Open Sans" w:cs="Open Sans"/>
          <w:sz w:val="22"/>
          <w:szCs w:val="22"/>
        </w:rPr>
        <w:t xml:space="preserve">and the </w:t>
      </w:r>
      <w:hyperlink r:id="rId13" w:history="1">
        <w:r w:rsidR="00A21C03" w:rsidRPr="00D52E74">
          <w:rPr>
            <w:rStyle w:val="Hyperlink"/>
            <w:rFonts w:ascii="Open Sans" w:eastAsia="Arial" w:hAnsi="Open Sans" w:cs="Open Sans"/>
            <w:sz w:val="22"/>
            <w:szCs w:val="22"/>
          </w:rPr>
          <w:t>https://www.gov.uk/government/publications/maintained-schools-governance-guide/maintained-schools-governance-guide</w:t>
        </w:r>
      </w:hyperlink>
      <w:r w:rsidR="00A21C03">
        <w:rPr>
          <w:rFonts w:ascii="Open Sans" w:eastAsia="Arial" w:hAnsi="Open Sans" w:cs="Open Sans"/>
          <w:sz w:val="22"/>
          <w:szCs w:val="22"/>
        </w:rPr>
        <w:t xml:space="preserve"> </w:t>
      </w:r>
      <w:r w:rsidR="00E73762" w:rsidRPr="00254CA3">
        <w:rPr>
          <w:rFonts w:ascii="Open Sans" w:eastAsia="Arial" w:hAnsi="Open Sans" w:cs="Open Sans"/>
          <w:sz w:val="22"/>
          <w:szCs w:val="22"/>
        </w:rPr>
        <w:t xml:space="preserve">We comply with this guidance and </w:t>
      </w:r>
      <w:r w:rsidR="00E73762" w:rsidRPr="00254CA3">
        <w:rPr>
          <w:rFonts w:ascii="Open Sans" w:eastAsia="MS Mincho" w:hAnsi="Open Sans" w:cs="Open Sans"/>
          <w:sz w:val="22"/>
          <w:szCs w:val="22"/>
        </w:rPr>
        <w:t>the arrangements agreed and published by our 3 local safeguarding partners.</w:t>
      </w:r>
      <w:r w:rsidR="008765DD">
        <w:rPr>
          <w:rFonts w:ascii="Open Sans" w:eastAsia="MS Mincho" w:hAnsi="Open Sans" w:cs="Open Sans"/>
          <w:sz w:val="22"/>
          <w:szCs w:val="22"/>
        </w:rPr>
        <w:t xml:space="preserve">  We also follow:</w:t>
      </w:r>
    </w:p>
    <w:p w14:paraId="1AEA7666" w14:textId="6C6F61DD" w:rsidR="00E73762" w:rsidRPr="00254CA3" w:rsidRDefault="00E73762" w:rsidP="00F41C1A">
      <w:pPr>
        <w:numPr>
          <w:ilvl w:val="0"/>
          <w:numId w:val="19"/>
        </w:numPr>
        <w:shd w:val="clear" w:color="auto" w:fill="FFFFFF"/>
        <w:spacing w:before="120" w:after="120"/>
        <w:rPr>
          <w:rFonts w:ascii="Open Sans" w:eastAsia="Arial" w:hAnsi="Open Sans" w:cs="Open Sans"/>
          <w:sz w:val="22"/>
          <w:szCs w:val="22"/>
        </w:rPr>
      </w:pPr>
      <w:r w:rsidRPr="00254CA3">
        <w:rPr>
          <w:rFonts w:ascii="Open Sans" w:eastAsia="Arial" w:hAnsi="Open Sans" w:cs="Open Sans"/>
          <w:sz w:val="22"/>
          <w:szCs w:val="22"/>
        </w:rPr>
        <w:t xml:space="preserve">Section 175 of the </w:t>
      </w:r>
      <w:hyperlink r:id="rId14" w:history="1">
        <w:r w:rsidRPr="00254CA3">
          <w:rPr>
            <w:rFonts w:ascii="Open Sans" w:eastAsia="Arial" w:hAnsi="Open Sans" w:cs="Open Sans"/>
            <w:color w:val="0092CF"/>
            <w:sz w:val="22"/>
            <w:szCs w:val="22"/>
            <w:u w:val="single"/>
          </w:rPr>
          <w:t>Education Act 2002</w:t>
        </w:r>
      </w:hyperlink>
      <w:r w:rsidRPr="00254CA3">
        <w:rPr>
          <w:rFonts w:ascii="Open Sans" w:eastAsia="Arial" w:hAnsi="Open Sans" w:cs="Open Sans"/>
          <w:sz w:val="22"/>
          <w:szCs w:val="22"/>
        </w:rPr>
        <w:t>, which places a duty on schools and local authorities to safeguard and promote the welfare of pupils</w:t>
      </w:r>
      <w:r w:rsidR="00494934" w:rsidRPr="00254CA3">
        <w:rPr>
          <w:rFonts w:ascii="Open Sans" w:eastAsia="Arial" w:hAnsi="Open Sans" w:cs="Open Sans"/>
          <w:sz w:val="22"/>
          <w:szCs w:val="22"/>
        </w:rPr>
        <w:t>.</w:t>
      </w:r>
    </w:p>
    <w:p w14:paraId="2FCCDD27" w14:textId="6D003E08" w:rsidR="00304937" w:rsidRPr="00CA2D98" w:rsidRDefault="00304937" w:rsidP="00F41C1A">
      <w:pPr>
        <w:numPr>
          <w:ilvl w:val="0"/>
          <w:numId w:val="19"/>
        </w:numPr>
        <w:shd w:val="clear" w:color="auto" w:fill="FFFFFF"/>
        <w:spacing w:before="120" w:after="120"/>
        <w:rPr>
          <w:rFonts w:ascii="Open Sans" w:eastAsia="Arial" w:hAnsi="Open Sans" w:cs="Open Sans"/>
          <w:sz w:val="22"/>
          <w:szCs w:val="22"/>
        </w:rPr>
      </w:pPr>
      <w:r w:rsidRPr="00CA2D98">
        <w:rPr>
          <w:rFonts w:ascii="Open Sans" w:eastAsia="Arial" w:hAnsi="Open Sans" w:cs="Open Sans"/>
          <w:sz w:val="22"/>
          <w:szCs w:val="22"/>
        </w:rPr>
        <w:t xml:space="preserve">Keeping </w:t>
      </w:r>
      <w:r w:rsidR="008765DD" w:rsidRPr="00CA2D98">
        <w:rPr>
          <w:rFonts w:ascii="Open Sans" w:eastAsia="Arial" w:hAnsi="Open Sans" w:cs="Open Sans"/>
          <w:sz w:val="22"/>
          <w:szCs w:val="22"/>
        </w:rPr>
        <w:t>C</w:t>
      </w:r>
      <w:r w:rsidRPr="00CA2D98">
        <w:rPr>
          <w:rFonts w:ascii="Open Sans" w:eastAsia="Arial" w:hAnsi="Open Sans" w:cs="Open Sans"/>
          <w:sz w:val="22"/>
          <w:szCs w:val="22"/>
        </w:rPr>
        <w:t>hi</w:t>
      </w:r>
      <w:r w:rsidR="00593DF6" w:rsidRPr="00CA2D98">
        <w:rPr>
          <w:rFonts w:ascii="Open Sans" w:eastAsia="Arial" w:hAnsi="Open Sans" w:cs="Open Sans"/>
          <w:sz w:val="22"/>
          <w:szCs w:val="22"/>
        </w:rPr>
        <w:t xml:space="preserve">ldren </w:t>
      </w:r>
      <w:r w:rsidR="008765DD" w:rsidRPr="00CA2D98">
        <w:rPr>
          <w:rFonts w:ascii="Open Sans" w:eastAsia="Arial" w:hAnsi="Open Sans" w:cs="Open Sans"/>
          <w:color w:val="000000" w:themeColor="text1"/>
          <w:sz w:val="22"/>
          <w:szCs w:val="22"/>
        </w:rPr>
        <w:t>S</w:t>
      </w:r>
      <w:r w:rsidR="00593DF6" w:rsidRPr="00CA2D98">
        <w:rPr>
          <w:rFonts w:ascii="Open Sans" w:eastAsia="Arial" w:hAnsi="Open Sans" w:cs="Open Sans"/>
          <w:color w:val="000000" w:themeColor="text1"/>
          <w:sz w:val="22"/>
          <w:szCs w:val="22"/>
        </w:rPr>
        <w:t xml:space="preserve">afe in </w:t>
      </w:r>
      <w:r w:rsidR="008765DD" w:rsidRPr="00CA2D98">
        <w:rPr>
          <w:rFonts w:ascii="Open Sans" w:eastAsia="Arial" w:hAnsi="Open Sans" w:cs="Open Sans"/>
          <w:color w:val="000000" w:themeColor="text1"/>
          <w:sz w:val="22"/>
          <w:szCs w:val="22"/>
        </w:rPr>
        <w:t>E</w:t>
      </w:r>
      <w:r w:rsidR="00593DF6" w:rsidRPr="00CA2D98">
        <w:rPr>
          <w:rFonts w:ascii="Open Sans" w:eastAsia="Arial" w:hAnsi="Open Sans" w:cs="Open Sans"/>
          <w:color w:val="000000" w:themeColor="text1"/>
          <w:sz w:val="22"/>
          <w:szCs w:val="22"/>
        </w:rPr>
        <w:t>ducation</w:t>
      </w:r>
      <w:r w:rsidR="008765DD" w:rsidRPr="00CA2D98">
        <w:rPr>
          <w:rFonts w:ascii="Open Sans" w:eastAsia="Arial" w:hAnsi="Open Sans" w:cs="Open Sans"/>
          <w:color w:val="000000" w:themeColor="text1"/>
          <w:sz w:val="22"/>
          <w:szCs w:val="22"/>
        </w:rPr>
        <w:t>,</w:t>
      </w:r>
      <w:r w:rsidR="00593DF6" w:rsidRPr="00CA2D98">
        <w:rPr>
          <w:rFonts w:ascii="Open Sans" w:eastAsia="Arial" w:hAnsi="Open Sans" w:cs="Open Sans"/>
          <w:color w:val="000000" w:themeColor="text1"/>
          <w:sz w:val="22"/>
          <w:szCs w:val="22"/>
        </w:rPr>
        <w:t xml:space="preserve"> </w:t>
      </w:r>
      <w:r w:rsidR="00593DF6" w:rsidRPr="00CA2D98">
        <w:rPr>
          <w:rFonts w:ascii="Open Sans" w:eastAsia="Arial" w:hAnsi="Open Sans" w:cs="Open Sans"/>
          <w:sz w:val="22"/>
          <w:szCs w:val="22"/>
        </w:rPr>
        <w:t>DfE</w:t>
      </w:r>
      <w:r w:rsidR="003C29DD" w:rsidRPr="00CA2D98">
        <w:rPr>
          <w:rFonts w:ascii="Open Sans" w:eastAsia="Arial" w:hAnsi="Open Sans" w:cs="Open Sans"/>
          <w:sz w:val="22"/>
          <w:szCs w:val="22"/>
        </w:rPr>
        <w:t xml:space="preserve"> 202</w:t>
      </w:r>
      <w:r w:rsidR="00F329FF" w:rsidRPr="00CA2D98">
        <w:rPr>
          <w:rFonts w:ascii="Open Sans" w:eastAsia="Arial" w:hAnsi="Open Sans" w:cs="Open Sans"/>
          <w:sz w:val="22"/>
          <w:szCs w:val="22"/>
        </w:rPr>
        <w:t>6</w:t>
      </w:r>
      <w:r w:rsidR="00494934" w:rsidRPr="00CA2D98">
        <w:rPr>
          <w:rFonts w:ascii="Open Sans" w:eastAsia="Arial" w:hAnsi="Open Sans" w:cs="Open Sans"/>
          <w:sz w:val="22"/>
          <w:szCs w:val="22"/>
        </w:rPr>
        <w:t>.</w:t>
      </w:r>
    </w:p>
    <w:p w14:paraId="614D008D" w14:textId="57D4353A" w:rsidR="00672B59" w:rsidRPr="00254CA3" w:rsidRDefault="00672B59" w:rsidP="00F41C1A">
      <w:pPr>
        <w:numPr>
          <w:ilvl w:val="0"/>
          <w:numId w:val="19"/>
        </w:numPr>
        <w:shd w:val="clear" w:color="auto" w:fill="FFFFFF"/>
        <w:spacing w:before="120" w:after="120"/>
        <w:rPr>
          <w:rFonts w:ascii="Open Sans" w:eastAsia="Arial" w:hAnsi="Open Sans" w:cs="Open Sans"/>
          <w:sz w:val="22"/>
          <w:szCs w:val="22"/>
        </w:rPr>
      </w:pPr>
      <w:r w:rsidRPr="00254CA3">
        <w:rPr>
          <w:rFonts w:ascii="Open Sans" w:eastAsia="Arial" w:hAnsi="Open Sans" w:cs="Open Sans"/>
          <w:sz w:val="22"/>
          <w:szCs w:val="22"/>
        </w:rPr>
        <w:t>Working Together to Safeguard Children</w:t>
      </w:r>
      <w:r w:rsidR="008765DD">
        <w:rPr>
          <w:rFonts w:ascii="Open Sans" w:eastAsia="Arial" w:hAnsi="Open Sans" w:cs="Open Sans"/>
          <w:sz w:val="22"/>
          <w:szCs w:val="22"/>
        </w:rPr>
        <w:t xml:space="preserve">: </w:t>
      </w:r>
      <w:r w:rsidRPr="00254CA3">
        <w:rPr>
          <w:rFonts w:ascii="Open Sans" w:eastAsia="Arial" w:hAnsi="Open Sans" w:cs="Open Sans"/>
          <w:sz w:val="22"/>
          <w:szCs w:val="22"/>
        </w:rPr>
        <w:t xml:space="preserve"> A guide to inter-agency working to safeguard and promote the welfare of children</w:t>
      </w:r>
      <w:r w:rsidR="008765DD">
        <w:rPr>
          <w:rFonts w:ascii="Open Sans" w:eastAsia="Arial" w:hAnsi="Open Sans" w:cs="Open Sans"/>
          <w:sz w:val="22"/>
          <w:szCs w:val="22"/>
        </w:rPr>
        <w:t>,</w:t>
      </w:r>
      <w:r w:rsidRPr="00254CA3">
        <w:rPr>
          <w:rFonts w:ascii="Open Sans" w:eastAsia="Arial" w:hAnsi="Open Sans" w:cs="Open Sans"/>
          <w:sz w:val="22"/>
          <w:szCs w:val="22"/>
        </w:rPr>
        <w:t xml:space="preserve"> </w:t>
      </w:r>
      <w:r w:rsidR="00176599">
        <w:rPr>
          <w:rFonts w:ascii="Open Sans" w:eastAsia="Arial" w:hAnsi="Open Sans" w:cs="Open Sans"/>
          <w:sz w:val="22"/>
          <w:szCs w:val="22"/>
        </w:rPr>
        <w:t>2026</w:t>
      </w:r>
    </w:p>
    <w:p w14:paraId="621B03D4" w14:textId="5131B45E" w:rsidR="002F5ECE" w:rsidRPr="00254CA3" w:rsidRDefault="00B05C08" w:rsidP="00F41C1A">
      <w:pPr>
        <w:numPr>
          <w:ilvl w:val="0"/>
          <w:numId w:val="19"/>
        </w:numPr>
        <w:shd w:val="clear" w:color="auto" w:fill="FFFFFF"/>
        <w:spacing w:before="120" w:after="120"/>
        <w:rPr>
          <w:rFonts w:ascii="Open Sans" w:eastAsia="Arial" w:hAnsi="Open Sans" w:cs="Open Sans"/>
          <w:sz w:val="22"/>
          <w:szCs w:val="22"/>
        </w:rPr>
      </w:pPr>
      <w:hyperlink r:id="rId15" w:history="1">
        <w:r w:rsidR="002F5ECE" w:rsidRPr="00254CA3">
          <w:rPr>
            <w:rStyle w:val="Hyperlink"/>
            <w:rFonts w:ascii="Open Sans" w:eastAsia="Arial" w:hAnsi="Open Sans" w:cs="Open Sans"/>
            <w:color w:val="00B0F0"/>
            <w:sz w:val="22"/>
            <w:szCs w:val="22"/>
          </w:rPr>
          <w:t>Human Rights Act 1998</w:t>
        </w:r>
      </w:hyperlink>
      <w:r w:rsidR="002F5ECE" w:rsidRPr="00254CA3">
        <w:rPr>
          <w:rFonts w:ascii="Open Sans" w:eastAsia="Arial" w:hAnsi="Open Sans" w:cs="Open Sans"/>
          <w:sz w:val="22"/>
          <w:szCs w:val="22"/>
        </w:rPr>
        <w:t xml:space="preserve"> The Human Rights Act 1998 sets out the fundamental rights and freedoms that everyone in the UK is entitled to. It incorporates the </w:t>
      </w:r>
      <w:r w:rsidR="002F5ECE" w:rsidRPr="00254CA3">
        <w:rPr>
          <w:rFonts w:ascii="Open Sans" w:eastAsia="Arial" w:hAnsi="Open Sans" w:cs="Open Sans"/>
          <w:sz w:val="22"/>
          <w:szCs w:val="22"/>
        </w:rPr>
        <w:lastRenderedPageBreak/>
        <w:t>rights set out in the European Convention on Human Rights (ECHR) into domestic British law.</w:t>
      </w:r>
    </w:p>
    <w:p w14:paraId="416EB75A" w14:textId="51705591" w:rsidR="002F5ECE" w:rsidRPr="00254CA3" w:rsidRDefault="00B05C08" w:rsidP="00F41C1A">
      <w:pPr>
        <w:numPr>
          <w:ilvl w:val="0"/>
          <w:numId w:val="19"/>
        </w:numPr>
        <w:shd w:val="clear" w:color="auto" w:fill="FFFFFF"/>
        <w:spacing w:before="120" w:after="120"/>
        <w:rPr>
          <w:rFonts w:ascii="Open Sans" w:eastAsia="Arial" w:hAnsi="Open Sans" w:cs="Open Sans"/>
          <w:sz w:val="22"/>
          <w:szCs w:val="22"/>
        </w:rPr>
      </w:pPr>
      <w:hyperlink r:id="rId16" w:history="1">
        <w:r w:rsidR="005E737D" w:rsidRPr="00D52E74">
          <w:rPr>
            <w:rStyle w:val="Hyperlink"/>
            <w:rFonts w:ascii="Open Sans" w:eastAsia="Arial" w:hAnsi="Open Sans" w:cs="Open Sans"/>
            <w:sz w:val="22"/>
            <w:szCs w:val="22"/>
          </w:rPr>
          <w:t>https://assets.publishing.service.gov.uk/media/5a798cf6ed915d042206950e/easy-read.pdf</w:t>
        </w:r>
      </w:hyperlink>
      <w:r w:rsidR="005E737D">
        <w:rPr>
          <w:rFonts w:ascii="Open Sans" w:eastAsia="Arial" w:hAnsi="Open Sans" w:cs="Open Sans"/>
          <w:sz w:val="22"/>
          <w:szCs w:val="22"/>
        </w:rPr>
        <w:t xml:space="preserve"> </w:t>
      </w:r>
      <w:r w:rsidR="002F5ECE" w:rsidRPr="00254CA3">
        <w:rPr>
          <w:rFonts w:ascii="Open Sans" w:eastAsia="Arial" w:hAnsi="Open Sans" w:cs="Open Sans"/>
          <w:sz w:val="22"/>
          <w:szCs w:val="22"/>
        </w:rPr>
        <w:t>The Equality Act 2010 legally protects people from discrimination in the workplace and in wider society.</w:t>
      </w:r>
    </w:p>
    <w:p w14:paraId="4F7CE1A5" w14:textId="300708AE" w:rsidR="002F5ECE" w:rsidRPr="005E737D" w:rsidRDefault="00B05C08" w:rsidP="005E737D">
      <w:pPr>
        <w:numPr>
          <w:ilvl w:val="0"/>
          <w:numId w:val="19"/>
        </w:numPr>
        <w:shd w:val="clear" w:color="auto" w:fill="FFFFFF"/>
        <w:spacing w:before="120" w:after="120"/>
        <w:rPr>
          <w:rFonts w:ascii="Open Sans" w:eastAsia="Arial" w:hAnsi="Open Sans" w:cs="Open Sans"/>
          <w:sz w:val="22"/>
          <w:szCs w:val="22"/>
        </w:rPr>
      </w:pPr>
      <w:hyperlink r:id="rId17" w:history="1">
        <w:r w:rsidR="005E737D" w:rsidRPr="00D52E74">
          <w:rPr>
            <w:rStyle w:val="Hyperlink"/>
            <w:rFonts w:ascii="Open Sans" w:eastAsia="Arial" w:hAnsi="Open Sans" w:cs="Open Sans"/>
            <w:sz w:val="22"/>
            <w:szCs w:val="22"/>
          </w:rPr>
          <w:t>https://www.gov.uk/government/publications/public-sector-equality-duty-guidance-for-public-authorities/public-sector-equality-duty-guidance-for-public-authorities</w:t>
        </w:r>
      </w:hyperlink>
      <w:r w:rsidR="005E737D">
        <w:rPr>
          <w:rFonts w:ascii="Open Sans" w:eastAsia="Arial" w:hAnsi="Open Sans" w:cs="Open Sans"/>
          <w:sz w:val="22"/>
          <w:szCs w:val="22"/>
        </w:rPr>
        <w:t xml:space="preserve"> </w:t>
      </w:r>
      <w:r w:rsidR="002F5ECE" w:rsidRPr="005E737D">
        <w:rPr>
          <w:rFonts w:ascii="Open Sans" w:eastAsia="Arial" w:hAnsi="Open Sans" w:cs="Open Sans"/>
          <w:sz w:val="22"/>
          <w:szCs w:val="22"/>
        </w:rPr>
        <w:t>The public sector equality duty ( PSED ) requires public bodies to have due regard to the need to eliminate discrimination, advance equality of opportunity and foster good relations between different people when carrying out their activities.</w:t>
      </w:r>
    </w:p>
    <w:p w14:paraId="04E94AA4" w14:textId="6C157175" w:rsidR="002F5ECE" w:rsidRPr="00254CA3" w:rsidRDefault="00B05C08" w:rsidP="00F41C1A">
      <w:pPr>
        <w:numPr>
          <w:ilvl w:val="0"/>
          <w:numId w:val="19"/>
        </w:numPr>
        <w:shd w:val="clear" w:color="auto" w:fill="FFFFFF"/>
        <w:spacing w:before="120" w:after="120"/>
        <w:rPr>
          <w:rFonts w:ascii="Open Sans" w:eastAsia="Arial" w:hAnsi="Open Sans" w:cs="Open Sans"/>
          <w:sz w:val="22"/>
          <w:szCs w:val="22"/>
        </w:rPr>
      </w:pPr>
      <w:hyperlink r:id="rId18" w:history="1">
        <w:r w:rsidR="005E737D" w:rsidRPr="00D52E74">
          <w:rPr>
            <w:rStyle w:val="Hyperlink"/>
            <w:rFonts w:ascii="Open Sans" w:eastAsia="Arial" w:hAnsi="Open Sans" w:cs="Open Sans"/>
            <w:sz w:val="22"/>
            <w:szCs w:val="22"/>
          </w:rPr>
          <w:t>http://www.legislation.gov.uk/ukpga/2018/12/part/2/chapter/2/enacted</w:t>
        </w:r>
      </w:hyperlink>
      <w:r w:rsidR="005E737D">
        <w:rPr>
          <w:rFonts w:ascii="Open Sans" w:eastAsia="Arial" w:hAnsi="Open Sans" w:cs="Open Sans"/>
          <w:sz w:val="22"/>
          <w:szCs w:val="22"/>
        </w:rPr>
        <w:t xml:space="preserve"> </w:t>
      </w:r>
      <w:r w:rsidR="002F5ECE" w:rsidRPr="00254CA3">
        <w:rPr>
          <w:rFonts w:ascii="Open Sans" w:eastAsia="Arial" w:hAnsi="Open Sans" w:cs="Open Sans"/>
          <w:sz w:val="22"/>
          <w:szCs w:val="22"/>
        </w:rPr>
        <w:t>The UK's independent authority set up to uphold information rights in the public interest, promoting openness by public bodies and data privacy for individuals.</w:t>
      </w:r>
    </w:p>
    <w:p w14:paraId="04E124F0" w14:textId="70AAEB54" w:rsidR="00E73762" w:rsidRPr="00254CA3" w:rsidRDefault="00B05C08" w:rsidP="00F41C1A">
      <w:pPr>
        <w:numPr>
          <w:ilvl w:val="0"/>
          <w:numId w:val="19"/>
        </w:numPr>
        <w:shd w:val="clear" w:color="auto" w:fill="FFFFFF"/>
        <w:spacing w:before="120" w:after="120"/>
        <w:rPr>
          <w:rFonts w:ascii="Open Sans" w:eastAsia="Arial" w:hAnsi="Open Sans" w:cs="Open Sans"/>
          <w:sz w:val="22"/>
          <w:szCs w:val="22"/>
        </w:rPr>
      </w:pPr>
      <w:hyperlink r:id="rId19" w:history="1">
        <w:r w:rsidR="00E73762" w:rsidRPr="00254CA3">
          <w:rPr>
            <w:rFonts w:ascii="Open Sans" w:eastAsia="Arial" w:hAnsi="Open Sans" w:cs="Open Sans"/>
            <w:color w:val="0092CF"/>
            <w:sz w:val="22"/>
            <w:szCs w:val="22"/>
            <w:u w:val="single"/>
          </w:rPr>
          <w:t>The School Staffing (England) Regulations 2009</w:t>
        </w:r>
      </w:hyperlink>
      <w:r w:rsidR="00E73762" w:rsidRPr="00254CA3">
        <w:rPr>
          <w:rFonts w:ascii="Open Sans" w:eastAsia="Arial" w:hAnsi="Open Sans" w:cs="Open Sans"/>
          <w:sz w:val="22"/>
          <w:szCs w:val="22"/>
        </w:rPr>
        <w:t xml:space="preserve"> set out what must be recorded on the single central record and the requirement for at least one person on a school interview/appointment panel to be trained in safer recruitment techniques</w:t>
      </w:r>
      <w:r w:rsidR="00494934" w:rsidRPr="00254CA3">
        <w:rPr>
          <w:rFonts w:ascii="Open Sans" w:eastAsia="Arial" w:hAnsi="Open Sans" w:cs="Open Sans"/>
          <w:sz w:val="22"/>
          <w:szCs w:val="22"/>
        </w:rPr>
        <w:t>.</w:t>
      </w:r>
    </w:p>
    <w:p w14:paraId="4C52B6DF" w14:textId="6DF1CF4F" w:rsidR="00E73762" w:rsidRPr="00254CA3" w:rsidRDefault="00B05C08" w:rsidP="00F41C1A">
      <w:pPr>
        <w:numPr>
          <w:ilvl w:val="0"/>
          <w:numId w:val="19"/>
        </w:numPr>
        <w:spacing w:before="120" w:after="120"/>
        <w:rPr>
          <w:rFonts w:ascii="Open Sans" w:eastAsia="Arial" w:hAnsi="Open Sans" w:cs="Open Sans"/>
          <w:sz w:val="22"/>
          <w:szCs w:val="22"/>
        </w:rPr>
      </w:pPr>
      <w:hyperlink r:id="rId20" w:history="1">
        <w:r w:rsidR="00E73762" w:rsidRPr="00254CA3">
          <w:rPr>
            <w:rFonts w:ascii="Open Sans" w:eastAsia="Arial" w:hAnsi="Open Sans" w:cs="Open Sans"/>
            <w:color w:val="0092CF"/>
            <w:sz w:val="22"/>
            <w:szCs w:val="22"/>
            <w:u w:val="single"/>
          </w:rPr>
          <w:t>The Children Act 1989</w:t>
        </w:r>
      </w:hyperlink>
      <w:r w:rsidR="00E73762" w:rsidRPr="00254CA3">
        <w:rPr>
          <w:rFonts w:ascii="Open Sans" w:eastAsia="Arial" w:hAnsi="Open Sans" w:cs="Open Sans"/>
          <w:sz w:val="22"/>
          <w:szCs w:val="22"/>
        </w:rPr>
        <w:t xml:space="preserve"> (and </w:t>
      </w:r>
      <w:hyperlink r:id="rId21" w:history="1">
        <w:r w:rsidR="00E73762" w:rsidRPr="00254CA3">
          <w:rPr>
            <w:rFonts w:ascii="Open Sans" w:eastAsia="Arial" w:hAnsi="Open Sans" w:cs="Open Sans"/>
            <w:color w:val="0092CF"/>
            <w:sz w:val="22"/>
            <w:szCs w:val="22"/>
            <w:u w:val="single"/>
          </w:rPr>
          <w:t>2004 amendment</w:t>
        </w:r>
      </w:hyperlink>
      <w:r w:rsidR="00E73762" w:rsidRPr="00254CA3">
        <w:rPr>
          <w:rFonts w:ascii="Open Sans" w:eastAsia="Arial" w:hAnsi="Open Sans" w:cs="Open Sans"/>
          <w:sz w:val="22"/>
          <w:szCs w:val="22"/>
        </w:rPr>
        <w:t>)</w:t>
      </w:r>
      <w:r w:rsidR="008765DD">
        <w:rPr>
          <w:rFonts w:ascii="Open Sans" w:eastAsia="Arial" w:hAnsi="Open Sans" w:cs="Open Sans"/>
          <w:sz w:val="22"/>
          <w:szCs w:val="22"/>
        </w:rPr>
        <w:t xml:space="preserve"> </w:t>
      </w:r>
      <w:r w:rsidR="00E73762" w:rsidRPr="00254CA3">
        <w:rPr>
          <w:rFonts w:ascii="Open Sans" w:eastAsia="Arial" w:hAnsi="Open Sans" w:cs="Open Sans"/>
          <w:sz w:val="22"/>
          <w:szCs w:val="22"/>
        </w:rPr>
        <w:t>provides a framework for the care and protection of children</w:t>
      </w:r>
      <w:r w:rsidR="00494934" w:rsidRPr="00254CA3">
        <w:rPr>
          <w:rFonts w:ascii="Open Sans" w:eastAsia="Arial" w:hAnsi="Open Sans" w:cs="Open Sans"/>
          <w:sz w:val="22"/>
          <w:szCs w:val="22"/>
        </w:rPr>
        <w:t>.</w:t>
      </w:r>
    </w:p>
    <w:p w14:paraId="1C3E5EE2" w14:textId="62BDE70E" w:rsidR="00372EAA" w:rsidRPr="00CA2D98" w:rsidRDefault="00372EAA" w:rsidP="00F41C1A">
      <w:pPr>
        <w:numPr>
          <w:ilvl w:val="0"/>
          <w:numId w:val="19"/>
        </w:numPr>
        <w:spacing w:before="120" w:after="120"/>
        <w:rPr>
          <w:rFonts w:ascii="Open Sans" w:eastAsia="Arial" w:hAnsi="Open Sans" w:cs="Open Sans"/>
          <w:sz w:val="22"/>
          <w:szCs w:val="22"/>
        </w:rPr>
      </w:pPr>
      <w:r w:rsidRPr="00254CA3">
        <w:rPr>
          <w:rFonts w:ascii="Open Sans" w:eastAsia="Arial" w:hAnsi="Open Sans" w:cs="Open Sans"/>
          <w:sz w:val="22"/>
          <w:szCs w:val="22"/>
        </w:rPr>
        <w:t xml:space="preserve">Statutory framework for the </w:t>
      </w:r>
      <w:r w:rsidR="008765DD">
        <w:rPr>
          <w:rFonts w:ascii="Open Sans" w:eastAsia="Arial" w:hAnsi="Open Sans" w:cs="Open Sans"/>
          <w:sz w:val="22"/>
          <w:szCs w:val="22"/>
        </w:rPr>
        <w:t>E</w:t>
      </w:r>
      <w:r w:rsidRPr="00254CA3">
        <w:rPr>
          <w:rFonts w:ascii="Open Sans" w:eastAsia="Arial" w:hAnsi="Open Sans" w:cs="Open Sans"/>
          <w:sz w:val="22"/>
          <w:szCs w:val="22"/>
        </w:rPr>
        <w:t xml:space="preserve">arly </w:t>
      </w:r>
      <w:r w:rsidR="008765DD">
        <w:rPr>
          <w:rFonts w:ascii="Open Sans" w:eastAsia="Arial" w:hAnsi="Open Sans" w:cs="Open Sans"/>
          <w:sz w:val="22"/>
          <w:szCs w:val="22"/>
        </w:rPr>
        <w:t>Y</w:t>
      </w:r>
      <w:r w:rsidR="003C29DD" w:rsidRPr="00254CA3">
        <w:rPr>
          <w:rFonts w:ascii="Open Sans" w:eastAsia="Arial" w:hAnsi="Open Sans" w:cs="Open Sans"/>
          <w:sz w:val="22"/>
          <w:szCs w:val="22"/>
        </w:rPr>
        <w:t>ear’s</w:t>
      </w:r>
      <w:r w:rsidRPr="00254CA3">
        <w:rPr>
          <w:rFonts w:ascii="Open Sans" w:eastAsia="Arial" w:hAnsi="Open Sans" w:cs="Open Sans"/>
          <w:sz w:val="22"/>
          <w:szCs w:val="22"/>
        </w:rPr>
        <w:t xml:space="preserve"> </w:t>
      </w:r>
      <w:r w:rsidR="008765DD">
        <w:rPr>
          <w:rFonts w:ascii="Open Sans" w:eastAsia="Arial" w:hAnsi="Open Sans" w:cs="Open Sans"/>
          <w:sz w:val="22"/>
          <w:szCs w:val="22"/>
        </w:rPr>
        <w:t>Foundation S</w:t>
      </w:r>
      <w:r w:rsidRPr="00254CA3">
        <w:rPr>
          <w:rFonts w:ascii="Open Sans" w:eastAsia="Arial" w:hAnsi="Open Sans" w:cs="Open Sans"/>
          <w:sz w:val="22"/>
          <w:szCs w:val="22"/>
        </w:rPr>
        <w:t>tage</w:t>
      </w:r>
      <w:r w:rsidR="008765DD">
        <w:rPr>
          <w:rFonts w:ascii="Open Sans" w:eastAsia="Arial" w:hAnsi="Open Sans" w:cs="Open Sans"/>
          <w:sz w:val="22"/>
          <w:szCs w:val="22"/>
        </w:rPr>
        <w:t>,</w:t>
      </w:r>
      <w:r w:rsidRPr="00254CA3">
        <w:rPr>
          <w:rFonts w:ascii="Open Sans" w:eastAsia="Arial" w:hAnsi="Open Sans" w:cs="Open Sans"/>
          <w:sz w:val="22"/>
          <w:szCs w:val="22"/>
        </w:rPr>
        <w:t xml:space="preserve"> effective</w:t>
      </w:r>
      <w:r w:rsidR="003C29DD" w:rsidRPr="00B53425">
        <w:rPr>
          <w:rFonts w:ascii="Open Sans" w:eastAsia="Arial" w:hAnsi="Open Sans" w:cs="Open Sans"/>
          <w:sz w:val="22"/>
          <w:szCs w:val="22"/>
        </w:rPr>
        <w:t xml:space="preserve"> 1</w:t>
      </w:r>
      <w:r w:rsidR="003C29DD" w:rsidRPr="00B53425">
        <w:rPr>
          <w:rFonts w:ascii="Open Sans" w:eastAsia="Arial" w:hAnsi="Open Sans" w:cs="Open Sans"/>
          <w:sz w:val="22"/>
          <w:szCs w:val="22"/>
          <w:vertAlign w:val="superscript"/>
        </w:rPr>
        <w:t>st</w:t>
      </w:r>
      <w:r w:rsidR="003C29DD" w:rsidRPr="00B53425">
        <w:rPr>
          <w:rFonts w:ascii="Open Sans" w:eastAsia="Arial" w:hAnsi="Open Sans" w:cs="Open Sans"/>
          <w:sz w:val="22"/>
          <w:szCs w:val="22"/>
        </w:rPr>
        <w:t xml:space="preserve"> </w:t>
      </w:r>
      <w:r w:rsidR="003C29DD" w:rsidRPr="00CA2D98">
        <w:rPr>
          <w:rFonts w:ascii="Open Sans" w:eastAsia="Arial" w:hAnsi="Open Sans" w:cs="Open Sans"/>
          <w:sz w:val="22"/>
          <w:szCs w:val="22"/>
        </w:rPr>
        <w:t>September 202</w:t>
      </w:r>
      <w:r w:rsidR="00F329FF" w:rsidRPr="00CA2D98">
        <w:rPr>
          <w:rFonts w:ascii="Open Sans" w:eastAsia="Arial" w:hAnsi="Open Sans" w:cs="Open Sans"/>
          <w:sz w:val="22"/>
          <w:szCs w:val="22"/>
        </w:rPr>
        <w:t>6</w:t>
      </w:r>
      <w:r w:rsidR="003C29DD" w:rsidRPr="00CA2D98">
        <w:rPr>
          <w:rFonts w:ascii="Open Sans" w:eastAsia="Arial" w:hAnsi="Open Sans" w:cs="Open Sans"/>
          <w:sz w:val="22"/>
          <w:szCs w:val="22"/>
        </w:rPr>
        <w:t xml:space="preserve"> and Early </w:t>
      </w:r>
      <w:r w:rsidR="008765DD" w:rsidRPr="00CA2D98">
        <w:rPr>
          <w:rFonts w:ascii="Open Sans" w:eastAsia="Arial" w:hAnsi="Open Sans" w:cs="Open Sans"/>
          <w:sz w:val="22"/>
          <w:szCs w:val="22"/>
        </w:rPr>
        <w:t>Y</w:t>
      </w:r>
      <w:r w:rsidR="003C29DD" w:rsidRPr="00CA2D98">
        <w:rPr>
          <w:rFonts w:ascii="Open Sans" w:eastAsia="Arial" w:hAnsi="Open Sans" w:cs="Open Sans"/>
          <w:sz w:val="22"/>
          <w:szCs w:val="22"/>
        </w:rPr>
        <w:t xml:space="preserve">ears Foundation </w:t>
      </w:r>
      <w:r w:rsidR="008765DD" w:rsidRPr="00CA2D98">
        <w:rPr>
          <w:rFonts w:ascii="Open Sans" w:eastAsia="Arial" w:hAnsi="Open Sans" w:cs="Open Sans"/>
          <w:sz w:val="22"/>
          <w:szCs w:val="22"/>
        </w:rPr>
        <w:t>S</w:t>
      </w:r>
      <w:r w:rsidR="003C29DD" w:rsidRPr="00CA2D98">
        <w:rPr>
          <w:rFonts w:ascii="Open Sans" w:eastAsia="Arial" w:hAnsi="Open Sans" w:cs="Open Sans"/>
          <w:sz w:val="22"/>
          <w:szCs w:val="22"/>
        </w:rPr>
        <w:t>tage safeguarding reforms 202</w:t>
      </w:r>
      <w:r w:rsidR="00F329FF" w:rsidRPr="00CA2D98">
        <w:rPr>
          <w:rFonts w:ascii="Open Sans" w:eastAsia="Arial" w:hAnsi="Open Sans" w:cs="Open Sans"/>
          <w:sz w:val="22"/>
          <w:szCs w:val="22"/>
        </w:rPr>
        <w:t>6</w:t>
      </w:r>
      <w:r w:rsidR="003C29DD" w:rsidRPr="00CA2D98">
        <w:rPr>
          <w:rFonts w:ascii="Open Sans" w:eastAsia="Arial" w:hAnsi="Open Sans" w:cs="Open Sans"/>
          <w:sz w:val="22"/>
          <w:szCs w:val="22"/>
        </w:rPr>
        <w:t>.</w:t>
      </w:r>
    </w:p>
    <w:p w14:paraId="1FCABDB9" w14:textId="07DE7A04" w:rsidR="00E73762" w:rsidRPr="00254CA3" w:rsidRDefault="00E73762" w:rsidP="00F41C1A">
      <w:pPr>
        <w:numPr>
          <w:ilvl w:val="0"/>
          <w:numId w:val="19"/>
        </w:numPr>
        <w:spacing w:before="120" w:after="120"/>
        <w:rPr>
          <w:rFonts w:ascii="Open Sans" w:eastAsia="Arial" w:hAnsi="Open Sans" w:cs="Open Sans"/>
          <w:sz w:val="22"/>
          <w:szCs w:val="22"/>
        </w:rPr>
      </w:pPr>
      <w:r w:rsidRPr="00254CA3">
        <w:rPr>
          <w:rFonts w:ascii="Open Sans" w:eastAsia="Arial" w:hAnsi="Open Sans" w:cs="Open Sans"/>
          <w:sz w:val="22"/>
          <w:szCs w:val="22"/>
        </w:rPr>
        <w:t xml:space="preserve">Section 5B(11) of the Female Genital Mutilation Act 2003, as inserted by section 74 of the </w:t>
      </w:r>
      <w:hyperlink r:id="rId22" w:history="1">
        <w:r w:rsidRPr="00254CA3">
          <w:rPr>
            <w:rFonts w:ascii="Open Sans" w:eastAsia="Arial" w:hAnsi="Open Sans" w:cs="Open Sans"/>
            <w:color w:val="0092CF"/>
            <w:sz w:val="22"/>
            <w:szCs w:val="22"/>
            <w:u w:val="single"/>
          </w:rPr>
          <w:t>Serious Crime Act 2015</w:t>
        </w:r>
      </w:hyperlink>
      <w:r w:rsidRPr="00254CA3">
        <w:rPr>
          <w:rFonts w:ascii="Open Sans" w:eastAsia="Arial" w:hAnsi="Open Sans" w:cs="Open Sans"/>
          <w:sz w:val="22"/>
          <w:szCs w:val="22"/>
        </w:rPr>
        <w:t>, places a statutory duty on teachers to report to the police where they discover that female genital mutilation (FGM) appears to have been carried out on a girl under 18</w:t>
      </w:r>
      <w:r w:rsidR="00494934" w:rsidRPr="00254CA3">
        <w:rPr>
          <w:rFonts w:ascii="Open Sans" w:eastAsia="Arial" w:hAnsi="Open Sans" w:cs="Open Sans"/>
          <w:sz w:val="22"/>
          <w:szCs w:val="22"/>
        </w:rPr>
        <w:t>.</w:t>
      </w:r>
    </w:p>
    <w:p w14:paraId="3FDD2FD5" w14:textId="7CFBA19F" w:rsidR="00E73762" w:rsidRPr="00254CA3" w:rsidRDefault="00B05C08" w:rsidP="00F41C1A">
      <w:pPr>
        <w:numPr>
          <w:ilvl w:val="0"/>
          <w:numId w:val="19"/>
        </w:numPr>
        <w:spacing w:before="120" w:after="120"/>
        <w:rPr>
          <w:rFonts w:ascii="Open Sans" w:eastAsia="Arial" w:hAnsi="Open Sans" w:cs="Open Sans"/>
          <w:sz w:val="22"/>
          <w:szCs w:val="22"/>
        </w:rPr>
      </w:pPr>
      <w:hyperlink r:id="rId23" w:history="1">
        <w:r w:rsidR="00E73762" w:rsidRPr="00254CA3">
          <w:rPr>
            <w:rFonts w:ascii="Open Sans" w:eastAsia="Arial" w:hAnsi="Open Sans" w:cs="Open Sans"/>
            <w:color w:val="0092CF"/>
            <w:sz w:val="22"/>
            <w:szCs w:val="22"/>
            <w:u w:val="single"/>
          </w:rPr>
          <w:t>Statutory guidance on FGM</w:t>
        </w:r>
      </w:hyperlink>
      <w:r w:rsidR="00E73762" w:rsidRPr="00254CA3">
        <w:rPr>
          <w:rFonts w:ascii="Open Sans" w:eastAsia="Arial" w:hAnsi="Open Sans" w:cs="Open Sans"/>
          <w:sz w:val="22"/>
          <w:szCs w:val="22"/>
        </w:rPr>
        <w:t>, which sets out responsibilities with regard to safeguarding and supporting girls affected by FGM</w:t>
      </w:r>
      <w:r w:rsidR="00494934" w:rsidRPr="00254CA3">
        <w:rPr>
          <w:rFonts w:ascii="Open Sans" w:eastAsia="Arial" w:hAnsi="Open Sans" w:cs="Open Sans"/>
          <w:sz w:val="22"/>
          <w:szCs w:val="22"/>
        </w:rPr>
        <w:t>.</w:t>
      </w:r>
    </w:p>
    <w:p w14:paraId="2380DF1D" w14:textId="7732EFF4" w:rsidR="00E73762" w:rsidRPr="00254CA3" w:rsidRDefault="00B05C08" w:rsidP="00F41C1A">
      <w:pPr>
        <w:numPr>
          <w:ilvl w:val="0"/>
          <w:numId w:val="19"/>
        </w:numPr>
        <w:spacing w:before="120" w:after="120"/>
        <w:rPr>
          <w:rFonts w:ascii="Open Sans" w:eastAsia="Arial" w:hAnsi="Open Sans" w:cs="Open Sans"/>
          <w:sz w:val="22"/>
          <w:szCs w:val="22"/>
        </w:rPr>
      </w:pPr>
      <w:hyperlink r:id="rId24" w:history="1">
        <w:r w:rsidR="00E73762" w:rsidRPr="00254CA3">
          <w:rPr>
            <w:rFonts w:ascii="Open Sans" w:eastAsia="Arial" w:hAnsi="Open Sans" w:cs="Open Sans"/>
            <w:color w:val="0092CF"/>
            <w:sz w:val="22"/>
            <w:szCs w:val="22"/>
            <w:u w:val="single"/>
          </w:rPr>
          <w:t>The Rehabilitation of Offenders Act 1974</w:t>
        </w:r>
      </w:hyperlink>
      <w:r w:rsidR="00E73762" w:rsidRPr="00254CA3">
        <w:rPr>
          <w:rFonts w:ascii="Open Sans" w:eastAsia="Arial" w:hAnsi="Open Sans" w:cs="Open Sans"/>
          <w:sz w:val="22"/>
          <w:szCs w:val="22"/>
        </w:rPr>
        <w:t xml:space="preserve"> outlines when people with criminal convictions can work with children</w:t>
      </w:r>
      <w:r w:rsidR="00494934" w:rsidRPr="00254CA3">
        <w:rPr>
          <w:rFonts w:ascii="Open Sans" w:eastAsia="Arial" w:hAnsi="Open Sans" w:cs="Open Sans"/>
          <w:sz w:val="22"/>
          <w:szCs w:val="22"/>
        </w:rPr>
        <w:t>.</w:t>
      </w:r>
    </w:p>
    <w:p w14:paraId="21FC221F" w14:textId="569DEE37" w:rsidR="00E73762" w:rsidRPr="00254CA3" w:rsidRDefault="00E73762" w:rsidP="00F41C1A">
      <w:pPr>
        <w:numPr>
          <w:ilvl w:val="0"/>
          <w:numId w:val="19"/>
        </w:numPr>
        <w:spacing w:before="120" w:after="120"/>
        <w:rPr>
          <w:rFonts w:ascii="Open Sans" w:eastAsia="Arial" w:hAnsi="Open Sans" w:cs="Open Sans"/>
          <w:sz w:val="22"/>
          <w:szCs w:val="22"/>
        </w:rPr>
      </w:pPr>
      <w:r w:rsidRPr="00254CA3">
        <w:rPr>
          <w:rFonts w:ascii="Open Sans" w:eastAsia="Arial" w:hAnsi="Open Sans" w:cs="Open Sans"/>
          <w:sz w:val="22"/>
          <w:szCs w:val="22"/>
        </w:rPr>
        <w:t xml:space="preserve">Schedule 4 of the </w:t>
      </w:r>
      <w:hyperlink r:id="rId25" w:history="1">
        <w:r w:rsidRPr="00254CA3">
          <w:rPr>
            <w:rFonts w:ascii="Open Sans" w:eastAsia="Arial" w:hAnsi="Open Sans" w:cs="Open Sans"/>
            <w:color w:val="0092CF"/>
            <w:sz w:val="22"/>
            <w:szCs w:val="22"/>
            <w:u w:val="single"/>
          </w:rPr>
          <w:t>Safeguarding Vulnerable Groups Act 2006</w:t>
        </w:r>
      </w:hyperlink>
      <w:r w:rsidRPr="00254CA3">
        <w:rPr>
          <w:rFonts w:ascii="Open Sans" w:eastAsia="Arial" w:hAnsi="Open Sans" w:cs="Open Sans"/>
          <w:sz w:val="22"/>
          <w:szCs w:val="22"/>
        </w:rPr>
        <w:t xml:space="preserve"> defines what ‘regulated activity’ is in relation to children</w:t>
      </w:r>
      <w:r w:rsidR="00494934" w:rsidRPr="00254CA3">
        <w:rPr>
          <w:rFonts w:ascii="Open Sans" w:eastAsia="Arial" w:hAnsi="Open Sans" w:cs="Open Sans"/>
          <w:sz w:val="22"/>
          <w:szCs w:val="22"/>
        </w:rPr>
        <w:t>.</w:t>
      </w:r>
    </w:p>
    <w:p w14:paraId="60B5B6C8" w14:textId="70A5FD3E" w:rsidR="00E73762" w:rsidRPr="00254CA3" w:rsidRDefault="00E73762" w:rsidP="00F41C1A">
      <w:pPr>
        <w:numPr>
          <w:ilvl w:val="0"/>
          <w:numId w:val="19"/>
        </w:numPr>
        <w:spacing w:before="120" w:after="120"/>
        <w:rPr>
          <w:rFonts w:ascii="Open Sans" w:eastAsia="Arial" w:hAnsi="Open Sans" w:cs="Open Sans"/>
          <w:sz w:val="22"/>
          <w:szCs w:val="22"/>
        </w:rPr>
      </w:pPr>
      <w:r w:rsidRPr="00254CA3">
        <w:rPr>
          <w:rFonts w:ascii="Open Sans" w:eastAsia="Arial" w:hAnsi="Open Sans" w:cs="Open Sans"/>
          <w:sz w:val="22"/>
          <w:szCs w:val="22"/>
        </w:rPr>
        <w:t xml:space="preserve">Statutory </w:t>
      </w:r>
      <w:hyperlink r:id="rId26" w:history="1">
        <w:r w:rsidRPr="00254CA3">
          <w:rPr>
            <w:rFonts w:ascii="Open Sans" w:eastAsia="Arial" w:hAnsi="Open Sans" w:cs="Open Sans"/>
            <w:color w:val="0092CF"/>
            <w:sz w:val="22"/>
            <w:szCs w:val="22"/>
            <w:u w:val="single"/>
          </w:rPr>
          <w:t>guidance on the Prevent duty</w:t>
        </w:r>
      </w:hyperlink>
      <w:r w:rsidRPr="00254CA3">
        <w:rPr>
          <w:rFonts w:ascii="Open Sans" w:eastAsia="Arial" w:hAnsi="Open Sans" w:cs="Open Sans"/>
          <w:sz w:val="22"/>
          <w:szCs w:val="22"/>
        </w:rPr>
        <w:t>, which explains schools’ duties under the Counter-Terrorism and Security Act 2015 with respect to protecting people from the risk of radicalisation and extremism</w:t>
      </w:r>
      <w:r w:rsidR="00494934" w:rsidRPr="00254CA3">
        <w:rPr>
          <w:rFonts w:ascii="Open Sans" w:eastAsia="Arial" w:hAnsi="Open Sans" w:cs="Open Sans"/>
          <w:sz w:val="22"/>
          <w:szCs w:val="22"/>
        </w:rPr>
        <w:t>.</w:t>
      </w:r>
    </w:p>
    <w:p w14:paraId="36320759" w14:textId="03C8A833" w:rsidR="00E73762" w:rsidRPr="00254CA3" w:rsidRDefault="00E73762" w:rsidP="00F41C1A">
      <w:pPr>
        <w:pStyle w:val="4Bulletedcopyblue"/>
        <w:numPr>
          <w:ilvl w:val="0"/>
          <w:numId w:val="19"/>
        </w:numPr>
        <w:rPr>
          <w:rFonts w:ascii="Open Sans" w:hAnsi="Open Sans" w:cs="Open Sans"/>
          <w:sz w:val="22"/>
          <w:szCs w:val="22"/>
        </w:rPr>
      </w:pPr>
      <w:r w:rsidRPr="00254CA3">
        <w:rPr>
          <w:rFonts w:ascii="Open Sans" w:hAnsi="Open Sans" w:cs="Open Sans"/>
          <w:sz w:val="22"/>
          <w:szCs w:val="22"/>
        </w:rPr>
        <w:t xml:space="preserve">The </w:t>
      </w:r>
      <w:hyperlink r:id="rId27" w:history="1">
        <w:r w:rsidRPr="00254CA3">
          <w:rPr>
            <w:rStyle w:val="Hyperlink"/>
            <w:rFonts w:ascii="Open Sans" w:eastAsia="Arial" w:hAnsi="Open Sans" w:cs="Open Sans"/>
            <w:color w:val="00B0F0"/>
            <w:sz w:val="22"/>
            <w:szCs w:val="22"/>
          </w:rPr>
          <w:t>Childcare (Disqualification) and Childcare (Early Years Provision Free of Charge) (Extended Entitlement) (Amendment) Regulations 2018</w:t>
        </w:r>
      </w:hyperlink>
      <w:r w:rsidRPr="00254CA3">
        <w:rPr>
          <w:rFonts w:ascii="Open Sans" w:hAnsi="Open Sans" w:cs="Open Sans"/>
          <w:sz w:val="22"/>
          <w:szCs w:val="22"/>
        </w:rPr>
        <w:t xml:space="preserve"> (referred to in this policy as the “2018 Childcare Disqualification Regulations”) and </w:t>
      </w:r>
      <w:r w:rsidR="008765DD">
        <w:rPr>
          <w:rFonts w:ascii="Open Sans" w:hAnsi="Open Sans" w:cs="Open Sans"/>
          <w:sz w:val="22"/>
          <w:szCs w:val="22"/>
        </w:rPr>
        <w:t xml:space="preserve">the </w:t>
      </w:r>
      <w:hyperlink r:id="rId28" w:history="1">
        <w:r w:rsidRPr="00254CA3">
          <w:rPr>
            <w:rStyle w:val="Hyperlink"/>
            <w:rFonts w:ascii="Open Sans" w:eastAsia="Arial" w:hAnsi="Open Sans" w:cs="Open Sans"/>
            <w:color w:val="00B0F0"/>
            <w:sz w:val="22"/>
            <w:szCs w:val="22"/>
          </w:rPr>
          <w:t>Childcare Act 2006</w:t>
        </w:r>
      </w:hyperlink>
      <w:r w:rsidRPr="00254CA3">
        <w:rPr>
          <w:rFonts w:ascii="Open Sans" w:hAnsi="Open Sans" w:cs="Open Sans"/>
          <w:color w:val="00B0F0"/>
          <w:sz w:val="22"/>
          <w:szCs w:val="22"/>
        </w:rPr>
        <w:t>,</w:t>
      </w:r>
      <w:r w:rsidRPr="00254CA3">
        <w:rPr>
          <w:rFonts w:ascii="Open Sans" w:hAnsi="Open Sans" w:cs="Open Sans"/>
          <w:sz w:val="22"/>
          <w:szCs w:val="22"/>
        </w:rPr>
        <w:t xml:space="preserve"> which set out who is disqualified from working with children</w:t>
      </w:r>
      <w:r w:rsidR="00494934" w:rsidRPr="00254CA3">
        <w:rPr>
          <w:rFonts w:ascii="Open Sans" w:hAnsi="Open Sans" w:cs="Open Sans"/>
          <w:sz w:val="22"/>
          <w:szCs w:val="22"/>
        </w:rPr>
        <w:t>.</w:t>
      </w:r>
    </w:p>
    <w:p w14:paraId="3850C25D" w14:textId="77777777" w:rsidR="00633856" w:rsidRPr="00254CA3" w:rsidRDefault="00E73762" w:rsidP="00F41C1A">
      <w:pPr>
        <w:numPr>
          <w:ilvl w:val="0"/>
          <w:numId w:val="19"/>
        </w:numPr>
        <w:spacing w:before="120" w:after="120"/>
        <w:rPr>
          <w:rFonts w:ascii="Open Sans" w:hAnsi="Open Sans" w:cs="Open Sans"/>
          <w:sz w:val="22"/>
          <w:szCs w:val="22"/>
        </w:rPr>
      </w:pPr>
      <w:r w:rsidRPr="00254CA3">
        <w:rPr>
          <w:rFonts w:ascii="Open Sans" w:hAnsi="Open Sans" w:cs="Open Sans"/>
          <w:sz w:val="22"/>
          <w:szCs w:val="22"/>
        </w:rPr>
        <w:lastRenderedPageBreak/>
        <w:t xml:space="preserve">This policy also meets requirements relating to safeguarding and welfare in the </w:t>
      </w:r>
      <w:hyperlink r:id="rId29" w:history="1">
        <w:r w:rsidRPr="00254CA3">
          <w:rPr>
            <w:rFonts w:ascii="Open Sans" w:hAnsi="Open Sans" w:cs="Open Sans"/>
            <w:color w:val="0092CF"/>
            <w:sz w:val="22"/>
            <w:szCs w:val="22"/>
            <w:u w:val="single"/>
          </w:rPr>
          <w:t>statutory framework for the Early Years Foundation Stage</w:t>
        </w:r>
      </w:hyperlink>
      <w:r w:rsidRPr="00254CA3">
        <w:rPr>
          <w:rFonts w:ascii="Open Sans" w:hAnsi="Open Sans" w:cs="Open Sans"/>
          <w:sz w:val="22"/>
          <w:szCs w:val="22"/>
        </w:rPr>
        <w:t>.</w:t>
      </w:r>
    </w:p>
    <w:p w14:paraId="0D3D4C3F" w14:textId="77777777" w:rsidR="0064293A" w:rsidRPr="00254CA3" w:rsidRDefault="0064293A" w:rsidP="0064293A">
      <w:pPr>
        <w:spacing w:before="120" w:after="120"/>
        <w:ind w:left="1004"/>
        <w:rPr>
          <w:rFonts w:ascii="Open Sans" w:hAnsi="Open Sans" w:cs="Open Sans"/>
          <w:sz w:val="22"/>
          <w:szCs w:val="22"/>
        </w:rPr>
      </w:pPr>
    </w:p>
    <w:tbl>
      <w:tblPr>
        <w:tblW w:w="9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6"/>
      </w:tblGrid>
      <w:tr w:rsidR="0064293A" w:rsidRPr="00254CA3" w14:paraId="1B2F7DB1" w14:textId="77777777" w:rsidTr="00194AFA">
        <w:trPr>
          <w:trHeight w:val="6327"/>
        </w:trPr>
        <w:tc>
          <w:tcPr>
            <w:tcW w:w="9166" w:type="dxa"/>
            <w:shd w:val="clear" w:color="auto" w:fill="DEEAF6"/>
          </w:tcPr>
          <w:p w14:paraId="03A2B3EE" w14:textId="7F08E8DA" w:rsidR="0064293A" w:rsidRDefault="0064293A" w:rsidP="00696A36">
            <w:pPr>
              <w:widowControl w:val="0"/>
              <w:shd w:val="clear" w:color="auto" w:fill="CCECFF"/>
              <w:autoSpaceDE w:val="0"/>
              <w:autoSpaceDN w:val="0"/>
              <w:adjustRightInd w:val="0"/>
              <w:jc w:val="center"/>
              <w:rPr>
                <w:rFonts w:ascii="Open Sans" w:hAnsi="Open Sans" w:cs="Open Sans"/>
                <w:b/>
                <w:sz w:val="22"/>
                <w:szCs w:val="22"/>
              </w:rPr>
            </w:pPr>
            <w:r w:rsidRPr="00254CA3">
              <w:rPr>
                <w:rFonts w:ascii="Open Sans" w:hAnsi="Open Sans" w:cs="Open Sans"/>
                <w:b/>
                <w:sz w:val="22"/>
                <w:szCs w:val="22"/>
              </w:rPr>
              <w:t>Key Personnel</w:t>
            </w:r>
            <w:r w:rsidR="004E15BF">
              <w:rPr>
                <w:rFonts w:ascii="Open Sans" w:hAnsi="Open Sans" w:cs="Open Sans"/>
                <w:b/>
                <w:sz w:val="22"/>
                <w:szCs w:val="22"/>
              </w:rPr>
              <w:t>:</w:t>
            </w:r>
          </w:p>
          <w:p w14:paraId="2A7B2BE4" w14:textId="77777777" w:rsidR="004E15BF" w:rsidRPr="00254CA3" w:rsidRDefault="004E15BF" w:rsidP="00696A36">
            <w:pPr>
              <w:widowControl w:val="0"/>
              <w:shd w:val="clear" w:color="auto" w:fill="CCECFF"/>
              <w:autoSpaceDE w:val="0"/>
              <w:autoSpaceDN w:val="0"/>
              <w:adjustRightInd w:val="0"/>
              <w:jc w:val="center"/>
              <w:rPr>
                <w:rFonts w:ascii="Open Sans" w:hAnsi="Open Sans" w:cs="Open Sans"/>
                <w:b/>
                <w:sz w:val="22"/>
                <w:szCs w:val="22"/>
              </w:rPr>
            </w:pPr>
          </w:p>
          <w:p w14:paraId="13DD56EE" w14:textId="77777777" w:rsidR="0064293A" w:rsidRPr="00254CA3" w:rsidRDefault="0064293A" w:rsidP="00696A36">
            <w:pPr>
              <w:widowControl w:val="0"/>
              <w:shd w:val="clear" w:color="auto" w:fill="CCECFF"/>
              <w:autoSpaceDE w:val="0"/>
              <w:autoSpaceDN w:val="0"/>
              <w:adjustRightInd w:val="0"/>
              <w:jc w:val="both"/>
              <w:rPr>
                <w:rFonts w:ascii="Open Sans" w:hAnsi="Open Sans" w:cs="Open Sans"/>
                <w:b/>
                <w:bCs/>
                <w:sz w:val="22"/>
                <w:szCs w:val="22"/>
                <w:u w:val="single"/>
              </w:rPr>
            </w:pPr>
            <w:r w:rsidRPr="00254CA3">
              <w:rPr>
                <w:rFonts w:ascii="Open Sans" w:hAnsi="Open Sans" w:cs="Open Sans"/>
                <w:b/>
                <w:sz w:val="22"/>
                <w:szCs w:val="22"/>
              </w:rPr>
              <w:t>Designated Safeguarding Lead (DSL)</w:t>
            </w:r>
            <w:r w:rsidRPr="00254CA3">
              <w:rPr>
                <w:rFonts w:ascii="Open Sans" w:hAnsi="Open Sans" w:cs="Open Sans"/>
                <w:b/>
                <w:bCs/>
                <w:sz w:val="22"/>
                <w:szCs w:val="22"/>
              </w:rPr>
              <w:t>:</w:t>
            </w:r>
            <w:r w:rsidRPr="00254CA3">
              <w:rPr>
                <w:rFonts w:ascii="Open Sans" w:hAnsi="Open Sans" w:cs="Open Sans"/>
                <w:b/>
                <w:bCs/>
                <w:sz w:val="22"/>
                <w:szCs w:val="22"/>
                <w:u w:val="single"/>
              </w:rPr>
              <w:t xml:space="preserve">  </w:t>
            </w:r>
          </w:p>
          <w:p w14:paraId="2D5C950B" w14:textId="3A94A79F" w:rsidR="0064293A" w:rsidRPr="00254CA3" w:rsidRDefault="00F329FF" w:rsidP="00696A36">
            <w:pPr>
              <w:shd w:val="clear" w:color="auto" w:fill="CCECFF"/>
              <w:jc w:val="both"/>
              <w:rPr>
                <w:rFonts w:ascii="Open Sans" w:hAnsi="Open Sans" w:cs="Open Sans"/>
                <w:bCs/>
                <w:sz w:val="22"/>
                <w:szCs w:val="22"/>
              </w:rPr>
            </w:pPr>
            <w:r w:rsidRPr="00CA2D98">
              <w:rPr>
                <w:rFonts w:ascii="Open Sans" w:hAnsi="Open Sans" w:cs="Open Sans"/>
                <w:b/>
                <w:bCs/>
                <w:sz w:val="22"/>
                <w:szCs w:val="22"/>
              </w:rPr>
              <w:t>Dionne Eastwood</w:t>
            </w:r>
            <w:r w:rsidR="0064293A" w:rsidRPr="00CA2D98">
              <w:rPr>
                <w:rFonts w:ascii="Open Sans" w:hAnsi="Open Sans" w:cs="Open Sans"/>
                <w:b/>
                <w:bCs/>
                <w:sz w:val="22"/>
                <w:szCs w:val="22"/>
              </w:rPr>
              <w:t xml:space="preserve"> (Head Teacher) </w:t>
            </w:r>
            <w:r>
              <w:rPr>
                <w:rFonts w:ascii="Open Sans" w:hAnsi="Open Sans" w:cs="Open Sans"/>
                <w:b/>
                <w:bCs/>
                <w:sz w:val="22"/>
                <w:szCs w:val="22"/>
              </w:rPr>
              <w:t xml:space="preserve"> </w:t>
            </w:r>
            <w:hyperlink r:id="rId30" w:history="1">
              <w:r w:rsidRPr="009A5D1D">
                <w:rPr>
                  <w:rStyle w:val="Hyperlink"/>
                  <w:rFonts w:ascii="Open Sans" w:hAnsi="Open Sans" w:cs="Open Sans"/>
                  <w:sz w:val="22"/>
                  <w:szCs w:val="22"/>
                </w:rPr>
                <w:t>dionne.eastwood@golborne.rbkc.sch.uk</w:t>
              </w:r>
            </w:hyperlink>
            <w:r>
              <w:rPr>
                <w:rFonts w:ascii="Open Sans" w:hAnsi="Open Sans" w:cs="Open Sans"/>
                <w:b/>
                <w:bCs/>
                <w:sz w:val="22"/>
                <w:szCs w:val="22"/>
              </w:rPr>
              <w:t xml:space="preserve"> </w:t>
            </w:r>
          </w:p>
          <w:p w14:paraId="53CEA3C2" w14:textId="77777777" w:rsidR="0064293A" w:rsidRPr="00254CA3" w:rsidRDefault="0064293A" w:rsidP="00696A36">
            <w:pPr>
              <w:shd w:val="clear" w:color="auto" w:fill="CCECFF"/>
              <w:jc w:val="both"/>
              <w:rPr>
                <w:rFonts w:ascii="Open Sans" w:hAnsi="Open Sans" w:cs="Open Sans"/>
                <w:bCs/>
                <w:sz w:val="22"/>
                <w:szCs w:val="22"/>
              </w:rPr>
            </w:pPr>
          </w:p>
          <w:p w14:paraId="396D1E5F" w14:textId="77777777" w:rsidR="0064293A" w:rsidRPr="00254CA3" w:rsidRDefault="0064293A" w:rsidP="00696A36">
            <w:pPr>
              <w:shd w:val="clear" w:color="auto" w:fill="CCECFF"/>
              <w:jc w:val="both"/>
              <w:rPr>
                <w:rFonts w:ascii="Open Sans" w:hAnsi="Open Sans" w:cs="Open Sans"/>
                <w:bCs/>
                <w:sz w:val="22"/>
                <w:szCs w:val="22"/>
              </w:rPr>
            </w:pPr>
            <w:r w:rsidRPr="00254CA3">
              <w:rPr>
                <w:rFonts w:ascii="Open Sans" w:hAnsi="Open Sans" w:cs="Open Sans"/>
                <w:b/>
                <w:bCs/>
                <w:sz w:val="22"/>
                <w:szCs w:val="22"/>
              </w:rPr>
              <w:t>Deputy Designated Safeguarding Lead:</w:t>
            </w:r>
          </w:p>
          <w:p w14:paraId="2A32F4A3" w14:textId="7207A6DD" w:rsidR="001E322F" w:rsidRPr="00254CA3" w:rsidRDefault="009047D5" w:rsidP="008765DD">
            <w:pPr>
              <w:shd w:val="clear" w:color="auto" w:fill="CCECFF"/>
              <w:rPr>
                <w:rFonts w:ascii="Open Sans" w:hAnsi="Open Sans" w:cs="Open Sans"/>
                <w:spacing w:val="-3"/>
                <w:sz w:val="22"/>
                <w:szCs w:val="22"/>
              </w:rPr>
            </w:pPr>
            <w:r w:rsidRPr="00254CA3">
              <w:rPr>
                <w:rFonts w:ascii="Open Sans" w:hAnsi="Open Sans" w:cs="Open Sans"/>
                <w:b/>
                <w:spacing w:val="-3"/>
                <w:sz w:val="22"/>
                <w:szCs w:val="22"/>
              </w:rPr>
              <w:t>Stanislava Rendekova</w:t>
            </w:r>
            <w:r w:rsidR="0064293A" w:rsidRPr="00254CA3">
              <w:rPr>
                <w:rFonts w:ascii="Open Sans" w:hAnsi="Open Sans" w:cs="Open Sans"/>
                <w:b/>
                <w:spacing w:val="-3"/>
                <w:sz w:val="22"/>
                <w:szCs w:val="22"/>
              </w:rPr>
              <w:t xml:space="preserve"> (</w:t>
            </w:r>
            <w:r w:rsidRPr="00254CA3">
              <w:rPr>
                <w:rFonts w:ascii="Open Sans" w:hAnsi="Open Sans" w:cs="Open Sans"/>
                <w:b/>
                <w:spacing w:val="-3"/>
                <w:sz w:val="22"/>
                <w:szCs w:val="22"/>
              </w:rPr>
              <w:t>Acting Assistant Head</w:t>
            </w:r>
            <w:r w:rsidR="0064293A" w:rsidRPr="00254CA3">
              <w:rPr>
                <w:rFonts w:ascii="Open Sans" w:hAnsi="Open Sans" w:cs="Open Sans"/>
                <w:b/>
                <w:spacing w:val="-3"/>
                <w:sz w:val="22"/>
                <w:szCs w:val="22"/>
              </w:rPr>
              <w:t xml:space="preserve"> Teacher) </w:t>
            </w:r>
            <w:hyperlink r:id="rId31" w:history="1">
              <w:r w:rsidR="002F29C5" w:rsidRPr="00254CA3">
                <w:rPr>
                  <w:rStyle w:val="Hyperlink"/>
                  <w:rFonts w:ascii="Open Sans" w:hAnsi="Open Sans" w:cs="Open Sans"/>
                  <w:spacing w:val="-3"/>
                  <w:sz w:val="22"/>
                  <w:szCs w:val="22"/>
                </w:rPr>
                <w:t>stanislava.rendekova@golborne.rbkc.sch.uk</w:t>
              </w:r>
            </w:hyperlink>
          </w:p>
          <w:p w14:paraId="46FC86CD" w14:textId="30E3E281" w:rsidR="0064293A" w:rsidRDefault="00194AFA" w:rsidP="00696A36">
            <w:pPr>
              <w:shd w:val="clear" w:color="auto" w:fill="CCECFF"/>
              <w:jc w:val="both"/>
              <w:rPr>
                <w:rFonts w:ascii="Open Sans" w:hAnsi="Open Sans" w:cs="Open Sans"/>
                <w:spacing w:val="-3"/>
                <w:sz w:val="18"/>
                <w:szCs w:val="18"/>
              </w:rPr>
            </w:pPr>
            <w:r>
              <w:rPr>
                <w:rFonts w:ascii="Open Sans" w:hAnsi="Open Sans" w:cs="Open Sans"/>
                <w:spacing w:val="-3"/>
                <w:sz w:val="18"/>
                <w:szCs w:val="18"/>
              </w:rPr>
              <w:t>(</w:t>
            </w:r>
            <w:r w:rsidR="0064293A" w:rsidRPr="00254CA3">
              <w:rPr>
                <w:rFonts w:ascii="Open Sans" w:hAnsi="Open Sans" w:cs="Open Sans"/>
                <w:spacing w:val="-3"/>
                <w:sz w:val="18"/>
                <w:szCs w:val="18"/>
              </w:rPr>
              <w:t xml:space="preserve">please see </w:t>
            </w:r>
            <w:r w:rsidR="0064293A" w:rsidRPr="00254CA3">
              <w:rPr>
                <w:rFonts w:ascii="Open Sans" w:hAnsi="Open Sans" w:cs="Open Sans"/>
                <w:b/>
                <w:spacing w:val="-3"/>
                <w:sz w:val="18"/>
                <w:szCs w:val="18"/>
              </w:rPr>
              <w:t>procedures section</w:t>
            </w:r>
            <w:r w:rsidR="0064293A" w:rsidRPr="00254CA3">
              <w:rPr>
                <w:rFonts w:ascii="Open Sans" w:hAnsi="Open Sans" w:cs="Open Sans"/>
                <w:spacing w:val="-3"/>
                <w:sz w:val="18"/>
                <w:szCs w:val="18"/>
              </w:rPr>
              <w:t xml:space="preserve"> regarding senior leadership team in absence of DSL and Deputy DSL)</w:t>
            </w:r>
          </w:p>
          <w:p w14:paraId="79118E7A" w14:textId="77777777" w:rsidR="00194AFA" w:rsidRPr="00254CA3" w:rsidRDefault="00194AFA" w:rsidP="00696A36">
            <w:pPr>
              <w:shd w:val="clear" w:color="auto" w:fill="CCECFF"/>
              <w:jc w:val="both"/>
              <w:rPr>
                <w:rFonts w:ascii="Open Sans" w:hAnsi="Open Sans" w:cs="Open Sans"/>
                <w:spacing w:val="-3"/>
                <w:sz w:val="18"/>
                <w:szCs w:val="18"/>
              </w:rPr>
            </w:pPr>
          </w:p>
          <w:p w14:paraId="60CC349F" w14:textId="77777777" w:rsidR="0064293A" w:rsidRPr="00254CA3" w:rsidRDefault="0064293A" w:rsidP="00696A36">
            <w:pPr>
              <w:widowControl w:val="0"/>
              <w:shd w:val="clear" w:color="auto" w:fill="CCECFF"/>
              <w:autoSpaceDE w:val="0"/>
              <w:autoSpaceDN w:val="0"/>
              <w:adjustRightInd w:val="0"/>
              <w:jc w:val="both"/>
              <w:rPr>
                <w:rFonts w:ascii="Open Sans" w:hAnsi="Open Sans" w:cs="Open Sans"/>
                <w:b/>
                <w:sz w:val="22"/>
                <w:szCs w:val="22"/>
              </w:rPr>
            </w:pPr>
            <w:r w:rsidRPr="00254CA3">
              <w:rPr>
                <w:rFonts w:ascii="Open Sans" w:hAnsi="Open Sans" w:cs="Open Sans"/>
                <w:b/>
                <w:sz w:val="22"/>
                <w:szCs w:val="22"/>
              </w:rPr>
              <w:t>Nominated Child Protection &amp; Safeguarding Governor:</w:t>
            </w:r>
          </w:p>
          <w:p w14:paraId="150BA2EA" w14:textId="0B2C9E11" w:rsidR="0064293A" w:rsidRPr="00254CA3" w:rsidRDefault="0064293A" w:rsidP="00696A36">
            <w:pPr>
              <w:shd w:val="clear" w:color="auto" w:fill="CCECFF"/>
              <w:jc w:val="both"/>
              <w:rPr>
                <w:rFonts w:ascii="Open Sans" w:hAnsi="Open Sans" w:cs="Open Sans"/>
                <w:b/>
                <w:sz w:val="22"/>
                <w:szCs w:val="22"/>
              </w:rPr>
            </w:pPr>
            <w:r w:rsidRPr="00254CA3">
              <w:rPr>
                <w:rFonts w:ascii="Open Sans" w:hAnsi="Open Sans" w:cs="Open Sans"/>
                <w:b/>
                <w:sz w:val="22"/>
                <w:szCs w:val="22"/>
              </w:rPr>
              <w:t>Victoria Borwick</w:t>
            </w:r>
            <w:r w:rsidR="00B05C08">
              <w:rPr>
                <w:rFonts w:ascii="Open Sans" w:hAnsi="Open Sans" w:cs="Open Sans"/>
                <w:b/>
                <w:sz w:val="22"/>
                <w:szCs w:val="22"/>
              </w:rPr>
              <w:t xml:space="preserve"> </w:t>
            </w:r>
            <w:r w:rsidRPr="00254CA3">
              <w:rPr>
                <w:rFonts w:ascii="Open Sans" w:hAnsi="Open Sans" w:cs="Open Sans"/>
                <w:b/>
                <w:sz w:val="22"/>
                <w:szCs w:val="22"/>
              </w:rPr>
              <w:t xml:space="preserve"> </w:t>
            </w:r>
            <w:hyperlink r:id="rId32" w:history="1">
              <w:r w:rsidR="00B05C08" w:rsidRPr="007D3BD1">
                <w:rPr>
                  <w:rStyle w:val="Hyperlink"/>
                  <w:rFonts w:ascii="Open Sans" w:hAnsi="Open Sans" w:cs="Open Sans"/>
                  <w:sz w:val="22"/>
                  <w:szCs w:val="22"/>
                </w:rPr>
                <w:t>Victoria.borwick@golborne.rbkc.sch.uk</w:t>
              </w:r>
            </w:hyperlink>
            <w:r w:rsidRPr="00254CA3">
              <w:rPr>
                <w:rFonts w:ascii="Open Sans" w:hAnsi="Open Sans" w:cs="Open Sans"/>
                <w:sz w:val="22"/>
                <w:szCs w:val="22"/>
              </w:rPr>
              <w:t xml:space="preserve"> </w:t>
            </w:r>
          </w:p>
          <w:p w14:paraId="7A7594BD" w14:textId="77777777" w:rsidR="0064293A" w:rsidRPr="00254CA3" w:rsidRDefault="0064293A" w:rsidP="00696A36">
            <w:pPr>
              <w:shd w:val="clear" w:color="auto" w:fill="CCECFF"/>
              <w:jc w:val="both"/>
              <w:rPr>
                <w:rFonts w:ascii="Open Sans" w:hAnsi="Open Sans" w:cs="Open Sans"/>
                <w:sz w:val="22"/>
                <w:szCs w:val="22"/>
              </w:rPr>
            </w:pPr>
          </w:p>
          <w:p w14:paraId="59F382FC" w14:textId="6D6E44E2" w:rsidR="008B0328" w:rsidRPr="00CA2D98" w:rsidRDefault="008B0328" w:rsidP="00696A36">
            <w:pPr>
              <w:shd w:val="clear" w:color="auto" w:fill="CCECFF"/>
              <w:jc w:val="both"/>
              <w:rPr>
                <w:rFonts w:ascii="Open Sans" w:hAnsi="Open Sans" w:cs="Open Sans"/>
                <w:b/>
                <w:sz w:val="22"/>
                <w:szCs w:val="22"/>
              </w:rPr>
            </w:pPr>
            <w:r w:rsidRPr="00CA2D98">
              <w:rPr>
                <w:rFonts w:ascii="Open Sans" w:hAnsi="Open Sans" w:cs="Open Sans"/>
                <w:b/>
                <w:sz w:val="22"/>
                <w:szCs w:val="22"/>
              </w:rPr>
              <w:t>Bi-Borough Safeguarding in Schools and Education Settings Lead</w:t>
            </w:r>
            <w:r w:rsidR="00CA2D98">
              <w:rPr>
                <w:rFonts w:ascii="Open Sans" w:hAnsi="Open Sans" w:cs="Open Sans"/>
                <w:b/>
                <w:sz w:val="22"/>
                <w:szCs w:val="22"/>
              </w:rPr>
              <w:t>:</w:t>
            </w:r>
          </w:p>
          <w:p w14:paraId="7CF1C272" w14:textId="178082AF" w:rsidR="0064293A" w:rsidRPr="00CA2D98" w:rsidRDefault="0064293A" w:rsidP="00696A36">
            <w:pPr>
              <w:shd w:val="clear" w:color="auto" w:fill="CCECFF"/>
              <w:jc w:val="both"/>
              <w:rPr>
                <w:rFonts w:ascii="Open Sans" w:hAnsi="Open Sans" w:cs="Open Sans"/>
                <w:b/>
                <w:sz w:val="22"/>
                <w:szCs w:val="22"/>
              </w:rPr>
            </w:pPr>
            <w:r w:rsidRPr="00CA2D98">
              <w:rPr>
                <w:rFonts w:ascii="Open Sans" w:hAnsi="Open Sans" w:cs="Open Sans"/>
                <w:b/>
                <w:sz w:val="22"/>
                <w:szCs w:val="22"/>
              </w:rPr>
              <w:t>E</w:t>
            </w:r>
            <w:r w:rsidR="009D4624" w:rsidRPr="00CA2D98">
              <w:rPr>
                <w:rFonts w:ascii="Open Sans" w:hAnsi="Open Sans" w:cs="Open Sans"/>
                <w:b/>
                <w:sz w:val="22"/>
                <w:szCs w:val="22"/>
              </w:rPr>
              <w:t>laine Campbell</w:t>
            </w:r>
            <w:r w:rsidR="009D4624">
              <w:rPr>
                <w:rFonts w:ascii="Open Sans" w:hAnsi="Open Sans" w:cs="Open Sans"/>
                <w:b/>
                <w:sz w:val="22"/>
                <w:szCs w:val="22"/>
              </w:rPr>
              <w:t xml:space="preserve">  </w:t>
            </w:r>
          </w:p>
          <w:p w14:paraId="61BD79A9" w14:textId="1CE9D607" w:rsidR="0064293A" w:rsidRPr="00254CA3" w:rsidRDefault="0064293A" w:rsidP="00696A36">
            <w:pPr>
              <w:shd w:val="clear" w:color="auto" w:fill="CCECFF"/>
              <w:jc w:val="both"/>
              <w:rPr>
                <w:rFonts w:ascii="Open Sans" w:hAnsi="Open Sans" w:cs="Open Sans"/>
                <w:b/>
                <w:sz w:val="22"/>
                <w:szCs w:val="22"/>
              </w:rPr>
            </w:pPr>
            <w:r w:rsidRPr="00254CA3">
              <w:rPr>
                <w:rFonts w:ascii="Open Sans" w:hAnsi="Open Sans" w:cs="Open Sans"/>
                <w:b/>
                <w:sz w:val="22"/>
                <w:szCs w:val="22"/>
              </w:rPr>
              <w:t xml:space="preserve">07712 236 508 / </w:t>
            </w:r>
            <w:hyperlink r:id="rId33" w:history="1">
              <w:r w:rsidR="00B05C08" w:rsidRPr="00B05C08">
                <w:rPr>
                  <w:rStyle w:val="Hyperlink"/>
                  <w:rFonts w:ascii="Open Sans" w:hAnsi="Open Sans" w:cs="Open Sans"/>
                  <w:bCs/>
                  <w:sz w:val="22"/>
                  <w:szCs w:val="22"/>
                </w:rPr>
                <w:t>elaine.campbell@rbkc.gov.uk</w:t>
              </w:r>
            </w:hyperlink>
            <w:r w:rsidR="00B05C08">
              <w:rPr>
                <w:rFonts w:ascii="Open Sans" w:hAnsi="Open Sans" w:cs="Open Sans"/>
                <w:b/>
                <w:sz w:val="22"/>
                <w:szCs w:val="22"/>
              </w:rPr>
              <w:t xml:space="preserve"> </w:t>
            </w:r>
          </w:p>
          <w:p w14:paraId="3CF1381D" w14:textId="77777777" w:rsidR="00D6696C" w:rsidRPr="00254CA3" w:rsidRDefault="00D6696C" w:rsidP="00696A36">
            <w:pPr>
              <w:shd w:val="clear" w:color="auto" w:fill="CCECFF"/>
              <w:rPr>
                <w:rStyle w:val="Strong"/>
                <w:rFonts w:ascii="Open Sans" w:hAnsi="Open Sans" w:cs="Open Sans"/>
                <w:iCs/>
                <w:color w:val="000000"/>
                <w:sz w:val="22"/>
                <w:szCs w:val="22"/>
              </w:rPr>
            </w:pPr>
          </w:p>
          <w:p w14:paraId="15A22C35" w14:textId="149240DF" w:rsidR="008B0328" w:rsidRDefault="008B0328" w:rsidP="008B0328">
            <w:pPr>
              <w:shd w:val="clear" w:color="auto" w:fill="CCECFF"/>
              <w:rPr>
                <w:rStyle w:val="Strong"/>
                <w:rFonts w:ascii="Open Sans" w:hAnsi="Open Sans" w:cs="Open Sans"/>
                <w:iCs/>
                <w:color w:val="000000"/>
                <w:sz w:val="22"/>
                <w:szCs w:val="22"/>
              </w:rPr>
            </w:pPr>
            <w:r w:rsidRPr="008B0328">
              <w:rPr>
                <w:rStyle w:val="Strong"/>
                <w:rFonts w:ascii="Open Sans" w:hAnsi="Open Sans" w:cs="Open Sans"/>
                <w:iCs/>
                <w:color w:val="000000"/>
                <w:sz w:val="22"/>
                <w:szCs w:val="22"/>
              </w:rPr>
              <w:t>Safer Organisations Manager &amp; Local Authority Designated Officer (LADO) RBKC and Westminster</w:t>
            </w:r>
            <w:r w:rsidR="00CA2D98">
              <w:rPr>
                <w:rStyle w:val="Strong"/>
                <w:rFonts w:ascii="Open Sans" w:hAnsi="Open Sans" w:cs="Open Sans"/>
                <w:iCs/>
                <w:color w:val="000000"/>
                <w:sz w:val="22"/>
                <w:szCs w:val="22"/>
              </w:rPr>
              <w:t>:</w:t>
            </w:r>
          </w:p>
          <w:p w14:paraId="7744B6ED" w14:textId="77777777" w:rsidR="00B05C08" w:rsidRDefault="0064293A" w:rsidP="00696A36">
            <w:pPr>
              <w:shd w:val="clear" w:color="auto" w:fill="CCECFF"/>
              <w:rPr>
                <w:rStyle w:val="Strong"/>
                <w:rFonts w:ascii="Open Sans" w:hAnsi="Open Sans" w:cs="Open Sans"/>
                <w:iCs/>
                <w:color w:val="000000"/>
                <w:sz w:val="22"/>
                <w:szCs w:val="22"/>
              </w:rPr>
            </w:pPr>
            <w:proofErr w:type="spellStart"/>
            <w:r w:rsidRPr="00254CA3">
              <w:rPr>
                <w:rStyle w:val="Strong"/>
                <w:rFonts w:ascii="Open Sans" w:hAnsi="Open Sans" w:cs="Open Sans"/>
                <w:iCs/>
                <w:color w:val="000000"/>
                <w:sz w:val="22"/>
                <w:szCs w:val="22"/>
              </w:rPr>
              <w:t>Aqualma</w:t>
            </w:r>
            <w:proofErr w:type="spellEnd"/>
            <w:r w:rsidRPr="00254CA3">
              <w:rPr>
                <w:rStyle w:val="Strong"/>
                <w:rFonts w:ascii="Open Sans" w:hAnsi="Open Sans" w:cs="Open Sans"/>
                <w:iCs/>
                <w:color w:val="000000"/>
                <w:sz w:val="22"/>
                <w:szCs w:val="22"/>
              </w:rPr>
              <w:t xml:space="preserve"> Daniel</w:t>
            </w:r>
          </w:p>
          <w:p w14:paraId="08074D5C" w14:textId="085009E5" w:rsidR="0064293A" w:rsidRPr="00194AFA" w:rsidRDefault="0064293A" w:rsidP="00696A36">
            <w:pPr>
              <w:shd w:val="clear" w:color="auto" w:fill="CCECFF"/>
              <w:rPr>
                <w:rFonts w:ascii="Open Sans" w:hAnsi="Open Sans" w:cs="Open Sans"/>
                <w:b/>
                <w:bCs/>
                <w:iCs/>
                <w:color w:val="000000"/>
                <w:sz w:val="22"/>
                <w:szCs w:val="22"/>
              </w:rPr>
            </w:pPr>
            <w:r w:rsidRPr="00254CA3">
              <w:rPr>
                <w:rStyle w:val="Strong"/>
                <w:rFonts w:ascii="Open Sans" w:hAnsi="Open Sans" w:cs="Open Sans"/>
                <w:iCs/>
                <w:color w:val="000000"/>
                <w:sz w:val="22"/>
                <w:szCs w:val="22"/>
              </w:rPr>
              <w:t xml:space="preserve"> </w:t>
            </w:r>
            <w:r w:rsidRPr="00B05C08">
              <w:rPr>
                <w:rStyle w:val="Strong"/>
                <w:rFonts w:ascii="Open Sans" w:hAnsi="Open Sans" w:cs="Open Sans"/>
                <w:bCs w:val="0"/>
                <w:iCs/>
                <w:color w:val="000000"/>
                <w:sz w:val="22"/>
                <w:szCs w:val="22"/>
              </w:rPr>
              <w:t>07870</w:t>
            </w:r>
            <w:r w:rsidR="00B05C08" w:rsidRPr="00B05C08">
              <w:rPr>
                <w:rStyle w:val="Strong"/>
                <w:rFonts w:ascii="Open Sans" w:hAnsi="Open Sans" w:cs="Open Sans"/>
                <w:bCs w:val="0"/>
                <w:iCs/>
                <w:color w:val="000000"/>
                <w:sz w:val="22"/>
                <w:szCs w:val="22"/>
              </w:rPr>
              <w:t xml:space="preserve"> </w:t>
            </w:r>
            <w:r w:rsidRPr="00B05C08">
              <w:rPr>
                <w:rStyle w:val="Strong"/>
                <w:rFonts w:ascii="Open Sans" w:hAnsi="Open Sans" w:cs="Open Sans"/>
                <w:bCs w:val="0"/>
                <w:iCs/>
                <w:color w:val="000000"/>
                <w:sz w:val="22"/>
                <w:szCs w:val="22"/>
              </w:rPr>
              <w:t>481</w:t>
            </w:r>
            <w:r w:rsidR="00B05C08">
              <w:rPr>
                <w:rStyle w:val="Strong"/>
                <w:rFonts w:ascii="Open Sans" w:hAnsi="Open Sans" w:cs="Open Sans"/>
                <w:bCs w:val="0"/>
                <w:iCs/>
                <w:color w:val="000000"/>
                <w:sz w:val="22"/>
                <w:szCs w:val="22"/>
              </w:rPr>
              <w:t xml:space="preserve"> </w:t>
            </w:r>
            <w:r w:rsidRPr="00B05C08">
              <w:rPr>
                <w:rStyle w:val="Strong"/>
                <w:rFonts w:ascii="Open Sans" w:hAnsi="Open Sans" w:cs="Open Sans"/>
                <w:bCs w:val="0"/>
                <w:iCs/>
                <w:color w:val="000000"/>
                <w:sz w:val="22"/>
                <w:szCs w:val="22"/>
              </w:rPr>
              <w:t>712</w:t>
            </w:r>
            <w:r w:rsidR="00B05C08">
              <w:rPr>
                <w:rStyle w:val="Strong"/>
                <w:rFonts w:ascii="Open Sans" w:hAnsi="Open Sans" w:cs="Open Sans"/>
                <w:bCs w:val="0"/>
                <w:iCs/>
                <w:color w:val="000000"/>
                <w:sz w:val="22"/>
                <w:szCs w:val="22"/>
              </w:rPr>
              <w:t xml:space="preserve"> /</w:t>
            </w:r>
            <w:r w:rsidR="00194AFA">
              <w:rPr>
                <w:rStyle w:val="Strong"/>
                <w:rFonts w:ascii="Open Sans" w:hAnsi="Open Sans" w:cs="Open Sans"/>
                <w:b w:val="0"/>
                <w:iCs/>
                <w:color w:val="000000"/>
                <w:sz w:val="22"/>
                <w:szCs w:val="22"/>
              </w:rPr>
              <w:t xml:space="preserve"> </w:t>
            </w:r>
            <w:hyperlink r:id="rId34" w:history="1">
              <w:r w:rsidR="00194AFA" w:rsidRPr="007D3BD1">
                <w:rPr>
                  <w:rStyle w:val="Hyperlink"/>
                  <w:rFonts w:ascii="Open Sans" w:hAnsi="Open Sans" w:cs="Open Sans"/>
                  <w:iCs/>
                  <w:sz w:val="22"/>
                  <w:szCs w:val="22"/>
                </w:rPr>
                <w:t>Aqualma.Daniel@rbkc.gov.uk</w:t>
              </w:r>
            </w:hyperlink>
            <w:r w:rsidR="00194AFA">
              <w:rPr>
                <w:rStyle w:val="Strong"/>
                <w:rFonts w:ascii="Open Sans" w:hAnsi="Open Sans" w:cs="Open Sans"/>
                <w:b w:val="0"/>
                <w:iCs/>
                <w:color w:val="000000"/>
                <w:sz w:val="22"/>
                <w:szCs w:val="22"/>
              </w:rPr>
              <w:t xml:space="preserve"> </w:t>
            </w:r>
          </w:p>
        </w:tc>
      </w:tr>
    </w:tbl>
    <w:p w14:paraId="07F5BCC8" w14:textId="77777777" w:rsidR="00633856" w:rsidRPr="00254CA3" w:rsidRDefault="00633856" w:rsidP="00405A0D">
      <w:pPr>
        <w:spacing w:after="80" w:line="276" w:lineRule="auto"/>
        <w:rPr>
          <w:rFonts w:ascii="Open Sans" w:hAnsi="Open Sans" w:cs="Open Sans"/>
          <w:sz w:val="22"/>
          <w:szCs w:val="22"/>
        </w:rPr>
      </w:pPr>
    </w:p>
    <w:p w14:paraId="54C03134" w14:textId="43E95570" w:rsidR="007D2F70" w:rsidRPr="00254CA3" w:rsidRDefault="003763D6" w:rsidP="00C17138">
      <w:pPr>
        <w:spacing w:after="80" w:line="276" w:lineRule="auto"/>
        <w:rPr>
          <w:rFonts w:ascii="Open Sans" w:hAnsi="Open Sans" w:cs="Open Sans"/>
          <w:b/>
          <w:spacing w:val="-3"/>
          <w:sz w:val="22"/>
          <w:szCs w:val="22"/>
        </w:rPr>
      </w:pPr>
      <w:r w:rsidRPr="00254CA3">
        <w:rPr>
          <w:rFonts w:ascii="Open Sans" w:hAnsi="Open Sans" w:cs="Open Sans"/>
          <w:b/>
          <w:spacing w:val="-3"/>
          <w:sz w:val="22"/>
          <w:szCs w:val="22"/>
        </w:rPr>
        <w:t>Aims and objectives of the Policy</w:t>
      </w:r>
      <w:r w:rsidR="00F75CE7" w:rsidRPr="00254CA3">
        <w:rPr>
          <w:rFonts w:ascii="Open Sans" w:hAnsi="Open Sans" w:cs="Open Sans"/>
          <w:b/>
          <w:spacing w:val="-3"/>
          <w:sz w:val="22"/>
          <w:szCs w:val="22"/>
        </w:rPr>
        <w:t xml:space="preserve"> </w:t>
      </w:r>
    </w:p>
    <w:p w14:paraId="6C2C7BC5" w14:textId="77777777" w:rsidR="00D6696C" w:rsidRPr="00254CA3" w:rsidRDefault="00D6696C" w:rsidP="00C17138">
      <w:pPr>
        <w:pStyle w:val="CommentText"/>
        <w:spacing w:line="276" w:lineRule="auto"/>
        <w:rPr>
          <w:rFonts w:ascii="Open Sans" w:hAnsi="Open Sans" w:cs="Open Sans"/>
          <w:sz w:val="22"/>
          <w:szCs w:val="22"/>
        </w:rPr>
      </w:pPr>
      <w:r w:rsidRPr="00254CA3">
        <w:rPr>
          <w:rFonts w:ascii="Open Sans" w:hAnsi="Open Sans" w:cs="Open Sans"/>
          <w:sz w:val="22"/>
          <w:szCs w:val="22"/>
        </w:rPr>
        <w:t xml:space="preserve">Safeguarding and promoting the welfare of children is defined for the purposes of this guidance as: </w:t>
      </w:r>
    </w:p>
    <w:p w14:paraId="01951348" w14:textId="77777777" w:rsidR="00D6696C" w:rsidRPr="00254CA3" w:rsidRDefault="00D6696C" w:rsidP="00C17138">
      <w:pPr>
        <w:pStyle w:val="CommentText"/>
        <w:spacing w:line="276" w:lineRule="auto"/>
        <w:rPr>
          <w:rFonts w:ascii="Open Sans" w:hAnsi="Open Sans" w:cs="Open Sans"/>
          <w:sz w:val="22"/>
          <w:szCs w:val="22"/>
        </w:rPr>
      </w:pPr>
      <w:r w:rsidRPr="00254CA3">
        <w:rPr>
          <w:rFonts w:ascii="Open Sans" w:hAnsi="Open Sans" w:cs="Open Sans"/>
          <w:sz w:val="22"/>
          <w:szCs w:val="22"/>
        </w:rPr>
        <w:t xml:space="preserve">• protecting children from maltreatment </w:t>
      </w:r>
    </w:p>
    <w:p w14:paraId="4F11550C" w14:textId="77777777" w:rsidR="00D6696C" w:rsidRPr="00254CA3" w:rsidRDefault="00D6696C" w:rsidP="00C17138">
      <w:pPr>
        <w:pStyle w:val="CommentText"/>
        <w:spacing w:line="276" w:lineRule="auto"/>
        <w:rPr>
          <w:rFonts w:ascii="Open Sans" w:hAnsi="Open Sans" w:cs="Open Sans"/>
          <w:sz w:val="22"/>
          <w:szCs w:val="22"/>
        </w:rPr>
      </w:pPr>
      <w:r w:rsidRPr="00254CA3">
        <w:rPr>
          <w:rFonts w:ascii="Open Sans" w:hAnsi="Open Sans" w:cs="Open Sans"/>
          <w:sz w:val="22"/>
          <w:szCs w:val="22"/>
        </w:rPr>
        <w:t xml:space="preserve">• preventing the impairment of children’s mental and physical health or development </w:t>
      </w:r>
    </w:p>
    <w:p w14:paraId="66F8876C" w14:textId="77777777" w:rsidR="00D6696C" w:rsidRPr="00254CA3" w:rsidRDefault="00D6696C" w:rsidP="00C17138">
      <w:pPr>
        <w:pStyle w:val="CommentText"/>
        <w:spacing w:line="276" w:lineRule="auto"/>
        <w:rPr>
          <w:rFonts w:ascii="Open Sans" w:hAnsi="Open Sans" w:cs="Open Sans"/>
          <w:sz w:val="22"/>
          <w:szCs w:val="22"/>
        </w:rPr>
      </w:pPr>
      <w:r w:rsidRPr="00254CA3">
        <w:rPr>
          <w:rFonts w:ascii="Open Sans" w:hAnsi="Open Sans" w:cs="Open Sans"/>
          <w:sz w:val="22"/>
          <w:szCs w:val="22"/>
        </w:rPr>
        <w:t xml:space="preserve">• ensuring that children grow up in circumstances consistent with the provision of safe and effective care, and </w:t>
      </w:r>
    </w:p>
    <w:p w14:paraId="67702C46" w14:textId="77777777" w:rsidR="00D6696C" w:rsidRPr="00254CA3" w:rsidRDefault="00D6696C" w:rsidP="00C17138">
      <w:pPr>
        <w:pStyle w:val="CommentText"/>
        <w:spacing w:line="276" w:lineRule="auto"/>
        <w:rPr>
          <w:rFonts w:ascii="Open Sans" w:hAnsi="Open Sans" w:cs="Open Sans"/>
          <w:sz w:val="22"/>
          <w:szCs w:val="22"/>
        </w:rPr>
      </w:pPr>
      <w:r w:rsidRPr="00254CA3">
        <w:rPr>
          <w:rFonts w:ascii="Open Sans" w:hAnsi="Open Sans" w:cs="Open Sans"/>
          <w:sz w:val="22"/>
          <w:szCs w:val="22"/>
        </w:rPr>
        <w:t xml:space="preserve">• taking action to enable all children to have the best outcomes. </w:t>
      </w:r>
    </w:p>
    <w:p w14:paraId="555F64CD" w14:textId="77777777" w:rsidR="00D6696C" w:rsidRPr="00254CA3" w:rsidRDefault="00D6696C" w:rsidP="008F0675">
      <w:pPr>
        <w:spacing w:after="80" w:line="276" w:lineRule="auto"/>
        <w:rPr>
          <w:rFonts w:ascii="Open Sans" w:hAnsi="Open Sans" w:cs="Open Sans"/>
          <w:b/>
          <w:spacing w:val="-3"/>
          <w:sz w:val="22"/>
          <w:szCs w:val="22"/>
        </w:rPr>
      </w:pPr>
    </w:p>
    <w:p w14:paraId="47AAF17A" w14:textId="77777777" w:rsidR="008F0675" w:rsidRPr="00254CA3" w:rsidRDefault="003763D6" w:rsidP="008F0675">
      <w:pPr>
        <w:spacing w:after="80" w:line="276" w:lineRule="auto"/>
        <w:rPr>
          <w:rFonts w:ascii="Open Sans" w:hAnsi="Open Sans" w:cs="Open Sans"/>
          <w:b/>
          <w:spacing w:val="-3"/>
          <w:sz w:val="22"/>
          <w:szCs w:val="22"/>
        </w:rPr>
      </w:pPr>
      <w:r w:rsidRPr="00254CA3">
        <w:rPr>
          <w:rFonts w:ascii="Open Sans" w:hAnsi="Open Sans" w:cs="Open Sans"/>
          <w:b/>
          <w:spacing w:val="-3"/>
          <w:sz w:val="22"/>
          <w:szCs w:val="22"/>
        </w:rPr>
        <w:t>Procedures</w:t>
      </w:r>
    </w:p>
    <w:p w14:paraId="03FEA978" w14:textId="1A272FC1" w:rsidR="008C0DA9" w:rsidRPr="00254CA3" w:rsidRDefault="003763D6" w:rsidP="00A22BC4">
      <w:pPr>
        <w:shd w:val="clear" w:color="auto" w:fill="FFFFFF"/>
        <w:spacing w:after="80" w:line="276" w:lineRule="auto"/>
        <w:rPr>
          <w:rFonts w:ascii="Open Sans" w:hAnsi="Open Sans" w:cs="Open Sans"/>
          <w:b/>
          <w:spacing w:val="-3"/>
          <w:sz w:val="22"/>
          <w:szCs w:val="22"/>
        </w:rPr>
      </w:pPr>
      <w:r w:rsidRPr="00254CA3">
        <w:rPr>
          <w:rFonts w:ascii="Open Sans" w:hAnsi="Open Sans" w:cs="Open Sans"/>
          <w:sz w:val="22"/>
          <w:szCs w:val="22"/>
        </w:rPr>
        <w:t xml:space="preserve">The head teacher, </w:t>
      </w:r>
      <w:r w:rsidR="00F329FF" w:rsidRPr="00CA2D98">
        <w:rPr>
          <w:rFonts w:ascii="Open Sans" w:hAnsi="Open Sans" w:cs="Open Sans"/>
          <w:sz w:val="22"/>
          <w:szCs w:val="22"/>
        </w:rPr>
        <w:t>Dionne Eastwood</w:t>
      </w:r>
      <w:r w:rsidRPr="00CA2D98">
        <w:rPr>
          <w:rFonts w:ascii="Open Sans" w:hAnsi="Open Sans" w:cs="Open Sans"/>
          <w:sz w:val="22"/>
          <w:szCs w:val="22"/>
        </w:rPr>
        <w:t>,</w:t>
      </w:r>
      <w:r w:rsidRPr="00254CA3">
        <w:rPr>
          <w:rFonts w:ascii="Open Sans" w:hAnsi="Open Sans" w:cs="Open Sans"/>
          <w:sz w:val="22"/>
          <w:szCs w:val="22"/>
        </w:rPr>
        <w:t xml:space="preserve"> is the Designated Safeguarding Lead (DSL) responsible for child protection and safeguarding. This role is specified in her job description. She liaises with the Local Authority Child Protection Team and other relevant agencies as necessary. She has received appropriate training and support in the role from RBKC</w:t>
      </w:r>
      <w:r w:rsidR="008765DD">
        <w:rPr>
          <w:rFonts w:ascii="Open Sans" w:hAnsi="Open Sans" w:cs="Open Sans"/>
          <w:sz w:val="22"/>
          <w:szCs w:val="22"/>
        </w:rPr>
        <w:t>,</w:t>
      </w:r>
      <w:r w:rsidRPr="00254CA3">
        <w:rPr>
          <w:rFonts w:ascii="Open Sans" w:hAnsi="Open Sans" w:cs="Open Sans"/>
          <w:sz w:val="22"/>
          <w:szCs w:val="22"/>
        </w:rPr>
        <w:t xml:space="preserve"> and this training is updated annually. All members of staff understand her role</w:t>
      </w:r>
      <w:r w:rsidR="008765DD">
        <w:rPr>
          <w:rFonts w:ascii="Open Sans" w:hAnsi="Open Sans" w:cs="Open Sans"/>
          <w:sz w:val="22"/>
          <w:szCs w:val="22"/>
        </w:rPr>
        <w:t>,</w:t>
      </w:r>
      <w:r w:rsidRPr="00254CA3">
        <w:rPr>
          <w:rFonts w:ascii="Open Sans" w:hAnsi="Open Sans" w:cs="Open Sans"/>
          <w:sz w:val="22"/>
          <w:szCs w:val="22"/>
        </w:rPr>
        <w:t xml:space="preserve"> and it is understood that it cannot be delegated. </w:t>
      </w:r>
      <w:r w:rsidR="008765DD">
        <w:rPr>
          <w:rFonts w:ascii="Open Sans" w:hAnsi="Open Sans" w:cs="Open Sans"/>
          <w:sz w:val="22"/>
          <w:szCs w:val="22"/>
        </w:rPr>
        <w:t xml:space="preserve"> </w:t>
      </w:r>
      <w:r w:rsidRPr="00254CA3">
        <w:rPr>
          <w:rFonts w:ascii="Open Sans" w:hAnsi="Open Sans" w:cs="Open Sans"/>
          <w:sz w:val="22"/>
          <w:szCs w:val="22"/>
        </w:rPr>
        <w:t>In the absence of the head teacher, staff know that they should rep</w:t>
      </w:r>
      <w:r w:rsidR="00B00ED2" w:rsidRPr="00254CA3">
        <w:rPr>
          <w:rFonts w:ascii="Open Sans" w:hAnsi="Open Sans" w:cs="Open Sans"/>
          <w:sz w:val="22"/>
          <w:szCs w:val="22"/>
        </w:rPr>
        <w:t xml:space="preserve">ort any concerns to the </w:t>
      </w:r>
      <w:r w:rsidR="002F29C5" w:rsidRPr="00254CA3">
        <w:rPr>
          <w:rFonts w:ascii="Open Sans" w:hAnsi="Open Sans" w:cs="Open Sans"/>
          <w:sz w:val="22"/>
          <w:szCs w:val="22"/>
        </w:rPr>
        <w:t>Assistant</w:t>
      </w:r>
      <w:r w:rsidR="00016B28" w:rsidRPr="00254CA3">
        <w:rPr>
          <w:rFonts w:ascii="Open Sans" w:hAnsi="Open Sans" w:cs="Open Sans"/>
          <w:sz w:val="22"/>
          <w:szCs w:val="22"/>
        </w:rPr>
        <w:t xml:space="preserve"> Head </w:t>
      </w:r>
      <w:r w:rsidR="00016B28" w:rsidRPr="00254CA3">
        <w:rPr>
          <w:rFonts w:ascii="Open Sans" w:hAnsi="Open Sans" w:cs="Open Sans"/>
          <w:sz w:val="22"/>
          <w:szCs w:val="22"/>
        </w:rPr>
        <w:lastRenderedPageBreak/>
        <w:t xml:space="preserve">Teacher, </w:t>
      </w:r>
      <w:r w:rsidR="002F29C5" w:rsidRPr="00254CA3">
        <w:rPr>
          <w:rFonts w:ascii="Open Sans" w:hAnsi="Open Sans" w:cs="Open Sans"/>
          <w:sz w:val="22"/>
          <w:szCs w:val="22"/>
        </w:rPr>
        <w:t xml:space="preserve">Stanislava Rendekova </w:t>
      </w:r>
      <w:r w:rsidR="00016B28" w:rsidRPr="00254CA3">
        <w:rPr>
          <w:rFonts w:ascii="Open Sans" w:hAnsi="Open Sans" w:cs="Open Sans"/>
          <w:sz w:val="22"/>
          <w:szCs w:val="22"/>
        </w:rPr>
        <w:t xml:space="preserve">or </w:t>
      </w:r>
      <w:r w:rsidR="00EB748D" w:rsidRPr="00254CA3">
        <w:rPr>
          <w:rFonts w:ascii="Open Sans" w:hAnsi="Open Sans" w:cs="Open Sans"/>
          <w:sz w:val="22"/>
          <w:szCs w:val="22"/>
          <w:shd w:val="clear" w:color="auto" w:fill="FFFFFF"/>
        </w:rPr>
        <w:t>Clair Lewington</w:t>
      </w:r>
      <w:r w:rsidR="008C0DA9" w:rsidRPr="00254CA3">
        <w:rPr>
          <w:rFonts w:ascii="Open Sans" w:hAnsi="Open Sans" w:cs="Open Sans"/>
          <w:sz w:val="22"/>
          <w:szCs w:val="22"/>
          <w:shd w:val="clear" w:color="auto" w:fill="FFFFFF"/>
        </w:rPr>
        <w:t>, Senior Nursery Officer</w:t>
      </w:r>
      <w:r w:rsidR="00227CF4" w:rsidRPr="00254CA3">
        <w:rPr>
          <w:rFonts w:ascii="Open Sans" w:hAnsi="Open Sans" w:cs="Open Sans"/>
          <w:sz w:val="22"/>
          <w:szCs w:val="22"/>
          <w:shd w:val="clear" w:color="auto" w:fill="FFFFFF"/>
        </w:rPr>
        <w:t>. The school</w:t>
      </w:r>
      <w:r w:rsidRPr="00254CA3">
        <w:rPr>
          <w:rFonts w:ascii="Open Sans" w:hAnsi="Open Sans" w:cs="Open Sans"/>
          <w:sz w:val="22"/>
          <w:szCs w:val="22"/>
          <w:shd w:val="clear" w:color="auto" w:fill="FFFFFF"/>
        </w:rPr>
        <w:t xml:space="preserve"> also has a nominated link gover</w:t>
      </w:r>
      <w:r w:rsidR="0050762D" w:rsidRPr="00254CA3">
        <w:rPr>
          <w:rFonts w:ascii="Open Sans" w:hAnsi="Open Sans" w:cs="Open Sans"/>
          <w:sz w:val="22"/>
          <w:szCs w:val="22"/>
          <w:shd w:val="clear" w:color="auto" w:fill="FFFFFF"/>
        </w:rPr>
        <w:t>nor for safeguarding, currently Victoria Borwick</w:t>
      </w:r>
      <w:r w:rsidR="00B00ED2" w:rsidRPr="00254CA3">
        <w:rPr>
          <w:rFonts w:ascii="Open Sans" w:hAnsi="Open Sans" w:cs="Open Sans"/>
          <w:sz w:val="22"/>
          <w:szCs w:val="22"/>
          <w:shd w:val="clear" w:color="auto" w:fill="FFFFFF"/>
        </w:rPr>
        <w:t xml:space="preserve">. </w:t>
      </w:r>
      <w:r w:rsidR="009D4624" w:rsidRPr="00CA2D98">
        <w:rPr>
          <w:rFonts w:ascii="Open Sans" w:eastAsia="MS Mincho" w:hAnsi="Open Sans" w:cs="Open Sans"/>
          <w:sz w:val="22"/>
          <w:szCs w:val="22"/>
          <w:shd w:val="clear" w:color="auto" w:fill="FFFFFF"/>
          <w:lang w:val="en-US" w:bidi="ar-SA"/>
        </w:rPr>
        <w:t>Dionne Eastwood</w:t>
      </w:r>
      <w:r w:rsidR="008C0DA9" w:rsidRPr="00254CA3">
        <w:rPr>
          <w:rFonts w:ascii="Open Sans" w:eastAsia="MS Mincho" w:hAnsi="Open Sans" w:cs="Open Sans"/>
          <w:sz w:val="22"/>
          <w:szCs w:val="22"/>
          <w:shd w:val="clear" w:color="auto" w:fill="FFFFFF"/>
          <w:lang w:val="en-US" w:bidi="ar-SA"/>
        </w:rPr>
        <w:t xml:space="preserve"> is the first point of contact but in her absence,</w:t>
      </w:r>
      <w:r w:rsidR="00176599">
        <w:rPr>
          <w:rFonts w:ascii="Open Sans" w:eastAsia="MS Mincho" w:hAnsi="Open Sans" w:cs="Open Sans"/>
          <w:sz w:val="22"/>
          <w:szCs w:val="22"/>
          <w:shd w:val="clear" w:color="auto" w:fill="FFFFFF"/>
          <w:lang w:val="en-US" w:bidi="ar-SA"/>
        </w:rPr>
        <w:t xml:space="preserve"> </w:t>
      </w:r>
      <w:r w:rsidR="002F29C5" w:rsidRPr="00254CA3">
        <w:rPr>
          <w:rFonts w:ascii="Open Sans" w:eastAsia="MS Mincho" w:hAnsi="Open Sans" w:cs="Open Sans"/>
          <w:sz w:val="22"/>
          <w:szCs w:val="22"/>
          <w:shd w:val="clear" w:color="auto" w:fill="FFFFFF"/>
          <w:lang w:val="en-US" w:bidi="ar-SA"/>
        </w:rPr>
        <w:t xml:space="preserve">Stanislava </w:t>
      </w:r>
      <w:r w:rsidR="00FF0C8A" w:rsidRPr="00254CA3">
        <w:rPr>
          <w:rFonts w:ascii="Open Sans" w:eastAsia="MS Mincho" w:hAnsi="Open Sans" w:cs="Open Sans"/>
          <w:sz w:val="22"/>
          <w:szCs w:val="22"/>
          <w:shd w:val="clear" w:color="auto" w:fill="FFFFFF"/>
          <w:lang w:val="en-US" w:bidi="ar-SA"/>
        </w:rPr>
        <w:t xml:space="preserve">Rendekova, </w:t>
      </w:r>
      <w:r w:rsidR="008C0DA9" w:rsidRPr="00254CA3">
        <w:rPr>
          <w:rFonts w:ascii="Open Sans" w:eastAsia="MS Mincho" w:hAnsi="Open Sans" w:cs="Open Sans"/>
          <w:sz w:val="22"/>
          <w:szCs w:val="22"/>
          <w:shd w:val="clear" w:color="auto" w:fill="FFFFFF"/>
          <w:lang w:val="en-US" w:bidi="ar-SA"/>
        </w:rPr>
        <w:t>then C</w:t>
      </w:r>
      <w:r w:rsidR="00EB748D" w:rsidRPr="00254CA3">
        <w:rPr>
          <w:rFonts w:ascii="Open Sans" w:eastAsia="MS Mincho" w:hAnsi="Open Sans" w:cs="Open Sans"/>
          <w:sz w:val="22"/>
          <w:szCs w:val="22"/>
          <w:shd w:val="clear" w:color="auto" w:fill="FFFFFF"/>
          <w:lang w:val="en-US" w:bidi="ar-SA"/>
        </w:rPr>
        <w:t>lair</w:t>
      </w:r>
      <w:r w:rsidR="0064293A" w:rsidRPr="00254CA3">
        <w:rPr>
          <w:rFonts w:ascii="Open Sans" w:eastAsia="MS Mincho" w:hAnsi="Open Sans" w:cs="Open Sans"/>
          <w:sz w:val="22"/>
          <w:szCs w:val="22"/>
          <w:shd w:val="clear" w:color="auto" w:fill="FFFFFF"/>
          <w:lang w:val="en-US" w:bidi="ar-SA"/>
        </w:rPr>
        <w:t xml:space="preserve"> Lewington</w:t>
      </w:r>
      <w:r w:rsidR="008C0DA9" w:rsidRPr="00254CA3">
        <w:rPr>
          <w:rFonts w:ascii="Open Sans" w:eastAsia="MS Mincho" w:hAnsi="Open Sans" w:cs="Open Sans"/>
          <w:sz w:val="22"/>
          <w:szCs w:val="22"/>
          <w:shd w:val="clear" w:color="auto" w:fill="FFFFFF"/>
          <w:lang w:val="en-US" w:bidi="ar-SA"/>
        </w:rPr>
        <w:t xml:space="preserve">, should be informed. If all these staff are not </w:t>
      </w:r>
      <w:r w:rsidR="00FF0C8A" w:rsidRPr="00254CA3">
        <w:rPr>
          <w:rFonts w:ascii="Open Sans" w:eastAsia="MS Mincho" w:hAnsi="Open Sans" w:cs="Open Sans"/>
          <w:sz w:val="22"/>
          <w:szCs w:val="22"/>
          <w:shd w:val="clear" w:color="auto" w:fill="FFFFFF"/>
          <w:lang w:val="en-US" w:bidi="ar-SA"/>
        </w:rPr>
        <w:t>available,</w:t>
      </w:r>
      <w:r w:rsidR="008C0DA9" w:rsidRPr="00254CA3">
        <w:rPr>
          <w:rFonts w:ascii="Open Sans" w:eastAsia="MS Mincho" w:hAnsi="Open Sans" w:cs="Open Sans"/>
          <w:sz w:val="22"/>
          <w:szCs w:val="22"/>
          <w:shd w:val="clear" w:color="auto" w:fill="FFFFFF"/>
          <w:lang w:val="en-US" w:bidi="ar-SA"/>
        </w:rPr>
        <w:t xml:space="preserve"> then another member of the senior leadership team should be informed</w:t>
      </w:r>
      <w:r w:rsidR="009F119D">
        <w:rPr>
          <w:rFonts w:ascii="Open Sans" w:eastAsia="MS Mincho" w:hAnsi="Open Sans" w:cs="Open Sans"/>
          <w:sz w:val="22"/>
          <w:szCs w:val="22"/>
          <w:shd w:val="clear" w:color="auto" w:fill="FFFFFF"/>
          <w:lang w:val="en-US" w:bidi="ar-SA"/>
        </w:rPr>
        <w:t xml:space="preserve"> </w:t>
      </w:r>
      <w:r w:rsidR="009F119D" w:rsidRPr="00CA2D98">
        <w:rPr>
          <w:rFonts w:ascii="Open Sans" w:eastAsia="MS Mincho" w:hAnsi="Open Sans" w:cs="Open Sans"/>
          <w:sz w:val="22"/>
          <w:szCs w:val="22"/>
          <w:shd w:val="clear" w:color="auto" w:fill="FFFFFF"/>
          <w:lang w:val="en-US" w:bidi="ar-SA"/>
        </w:rPr>
        <w:t xml:space="preserve">(Other </w:t>
      </w:r>
      <w:proofErr w:type="gramStart"/>
      <w:r w:rsidR="009F119D" w:rsidRPr="00CA2D98">
        <w:rPr>
          <w:rFonts w:ascii="Open Sans" w:eastAsia="MS Mincho" w:hAnsi="Open Sans" w:cs="Open Sans"/>
          <w:sz w:val="22"/>
          <w:szCs w:val="22"/>
          <w:shd w:val="clear" w:color="auto" w:fill="FFFFFF"/>
          <w:lang w:val="en-US" w:bidi="ar-SA"/>
        </w:rPr>
        <w:t>DSL’s</w:t>
      </w:r>
      <w:proofErr w:type="gramEnd"/>
      <w:r w:rsidR="009F119D" w:rsidRPr="00CA2D98">
        <w:rPr>
          <w:rFonts w:ascii="Open Sans" w:eastAsia="MS Mincho" w:hAnsi="Open Sans" w:cs="Open Sans"/>
          <w:sz w:val="22"/>
          <w:szCs w:val="22"/>
          <w:shd w:val="clear" w:color="auto" w:fill="FFFFFF"/>
          <w:lang w:val="en-US" w:bidi="ar-SA"/>
        </w:rPr>
        <w:t xml:space="preserve"> are Yousra</w:t>
      </w:r>
      <w:r w:rsidR="009D4624" w:rsidRPr="00CA2D98">
        <w:rPr>
          <w:rFonts w:ascii="Open Sans" w:eastAsia="MS Mincho" w:hAnsi="Open Sans" w:cs="Open Sans"/>
          <w:sz w:val="22"/>
          <w:szCs w:val="22"/>
          <w:shd w:val="clear" w:color="auto" w:fill="FFFFFF"/>
          <w:lang w:val="en-US" w:bidi="ar-SA"/>
        </w:rPr>
        <w:t xml:space="preserve"> Chaer-Yemlahi</w:t>
      </w:r>
      <w:r w:rsidR="009F119D" w:rsidRPr="00CA2D98">
        <w:rPr>
          <w:rFonts w:ascii="Open Sans" w:eastAsia="MS Mincho" w:hAnsi="Open Sans" w:cs="Open Sans"/>
          <w:sz w:val="22"/>
          <w:szCs w:val="22"/>
          <w:shd w:val="clear" w:color="auto" w:fill="FFFFFF"/>
          <w:lang w:val="en-US" w:bidi="ar-SA"/>
        </w:rPr>
        <w:t xml:space="preserve"> and Anousha</w:t>
      </w:r>
      <w:r w:rsidR="009D4624" w:rsidRPr="00CA2D98">
        <w:rPr>
          <w:rFonts w:ascii="Open Sans" w:eastAsia="MS Mincho" w:hAnsi="Open Sans" w:cs="Open Sans"/>
          <w:sz w:val="22"/>
          <w:szCs w:val="22"/>
          <w:shd w:val="clear" w:color="auto" w:fill="FFFFFF"/>
          <w:lang w:val="en-US" w:bidi="ar-SA"/>
        </w:rPr>
        <w:t xml:space="preserve"> Soleymani-nejad</w:t>
      </w:r>
      <w:r w:rsidR="009F119D" w:rsidRPr="00CA2D98">
        <w:rPr>
          <w:rFonts w:ascii="Open Sans" w:eastAsia="MS Mincho" w:hAnsi="Open Sans" w:cs="Open Sans"/>
          <w:sz w:val="22"/>
          <w:szCs w:val="22"/>
          <w:shd w:val="clear" w:color="auto" w:fill="FFFFFF"/>
          <w:lang w:val="en-US" w:bidi="ar-SA"/>
        </w:rPr>
        <w:t>)</w:t>
      </w:r>
      <w:r w:rsidR="00A91069" w:rsidRPr="00CA2D98">
        <w:rPr>
          <w:rFonts w:ascii="Open Sans" w:eastAsia="MS Mincho" w:hAnsi="Open Sans" w:cs="Open Sans"/>
          <w:sz w:val="22"/>
          <w:szCs w:val="22"/>
          <w:shd w:val="clear" w:color="auto" w:fill="FFFFFF"/>
          <w:lang w:val="en-US" w:bidi="ar-SA"/>
        </w:rPr>
        <w:t>.</w:t>
      </w:r>
      <w:r w:rsidR="002F022E" w:rsidRPr="00254CA3">
        <w:rPr>
          <w:rFonts w:ascii="Open Sans" w:eastAsia="MS Mincho" w:hAnsi="Open Sans" w:cs="Open Sans"/>
          <w:sz w:val="22"/>
          <w:szCs w:val="22"/>
          <w:shd w:val="clear" w:color="auto" w:fill="FFFFFF"/>
          <w:lang w:val="en-US" w:bidi="ar-SA"/>
        </w:rPr>
        <w:t xml:space="preserve"> Vanessa Finn, Senior Admin Officer maintains and updates the Single Central Record (SCR</w:t>
      </w:r>
      <w:r w:rsidR="002F022E" w:rsidRPr="00254CA3">
        <w:rPr>
          <w:rFonts w:ascii="Open Sans" w:eastAsia="MS Mincho" w:hAnsi="Open Sans" w:cs="Open Sans"/>
          <w:sz w:val="22"/>
          <w:szCs w:val="22"/>
          <w:lang w:val="en-US" w:bidi="ar-SA"/>
        </w:rPr>
        <w:t>)</w:t>
      </w:r>
      <w:r w:rsidR="008765DD">
        <w:rPr>
          <w:rFonts w:ascii="Open Sans" w:eastAsia="MS Mincho" w:hAnsi="Open Sans" w:cs="Open Sans"/>
          <w:sz w:val="22"/>
          <w:szCs w:val="22"/>
          <w:lang w:val="en-US" w:bidi="ar-SA"/>
        </w:rPr>
        <w:t>.</w:t>
      </w:r>
    </w:p>
    <w:p w14:paraId="5BB81365" w14:textId="77777777" w:rsidR="003763D6" w:rsidRPr="00254CA3" w:rsidRDefault="003763D6" w:rsidP="00405A0D">
      <w:pPr>
        <w:pStyle w:val="aLCPBodytext"/>
        <w:spacing w:line="276" w:lineRule="auto"/>
        <w:rPr>
          <w:rFonts w:ascii="Open Sans" w:hAnsi="Open Sans" w:cs="Open Sans"/>
        </w:rPr>
      </w:pPr>
      <w:r w:rsidRPr="00254CA3">
        <w:rPr>
          <w:rFonts w:ascii="Open Sans" w:hAnsi="Open Sans" w:cs="Open Sans"/>
        </w:rPr>
        <w:t>The link governor is responsible for overseeing safeguarding matters and reports to the full governing body as required. In the absence of the named governor, the Chair of Governors takes responsibility.</w:t>
      </w:r>
    </w:p>
    <w:p w14:paraId="3FCCE960" w14:textId="4045B81F" w:rsidR="003763D6" w:rsidRPr="00254CA3" w:rsidRDefault="003763D6" w:rsidP="00405A0D">
      <w:pPr>
        <w:pStyle w:val="aLCPBodytext"/>
        <w:spacing w:line="276" w:lineRule="auto"/>
        <w:rPr>
          <w:rFonts w:ascii="Open Sans" w:hAnsi="Open Sans" w:cs="Open Sans"/>
        </w:rPr>
      </w:pPr>
      <w:r w:rsidRPr="00254CA3">
        <w:rPr>
          <w:rFonts w:ascii="Open Sans" w:hAnsi="Open Sans" w:cs="Open Sans"/>
        </w:rPr>
        <w:t>The designated person reports to the named governor on a termly basis, preserving confidentiality but keeping governors informed of matters relating to safeguarding</w:t>
      </w:r>
      <w:r w:rsidR="008765DD">
        <w:rPr>
          <w:rFonts w:ascii="Open Sans" w:hAnsi="Open Sans" w:cs="Open Sans"/>
        </w:rPr>
        <w:t>,</w:t>
      </w:r>
      <w:r w:rsidRPr="00254CA3">
        <w:rPr>
          <w:rFonts w:ascii="Open Sans" w:hAnsi="Open Sans" w:cs="Open Sans"/>
        </w:rPr>
        <w:t xml:space="preserve"> such as:</w:t>
      </w:r>
    </w:p>
    <w:p w14:paraId="3321DFFE" w14:textId="2136986C" w:rsidR="004F6BA7" w:rsidRPr="00254CA3" w:rsidRDefault="003763D6" w:rsidP="00F41C1A">
      <w:pPr>
        <w:pStyle w:val="aLCPBodytext"/>
        <w:numPr>
          <w:ilvl w:val="0"/>
          <w:numId w:val="2"/>
        </w:numPr>
        <w:spacing w:line="276" w:lineRule="auto"/>
        <w:rPr>
          <w:rFonts w:ascii="Open Sans" w:hAnsi="Open Sans" w:cs="Open Sans"/>
        </w:rPr>
      </w:pPr>
      <w:r w:rsidRPr="00254CA3">
        <w:rPr>
          <w:rFonts w:ascii="Open Sans" w:hAnsi="Open Sans" w:cs="Open Sans"/>
        </w:rPr>
        <w:t>The number of children in the school who are the subject of a chi</w:t>
      </w:r>
      <w:r w:rsidR="00123071" w:rsidRPr="00254CA3">
        <w:rPr>
          <w:rFonts w:ascii="Open Sans" w:hAnsi="Open Sans" w:cs="Open Sans"/>
        </w:rPr>
        <w:t>ld protection or child</w:t>
      </w:r>
      <w:r w:rsidR="008765DD">
        <w:rPr>
          <w:rFonts w:ascii="Open Sans" w:hAnsi="Open Sans" w:cs="Open Sans"/>
        </w:rPr>
        <w:t>-</w:t>
      </w:r>
      <w:r w:rsidR="00123071" w:rsidRPr="00254CA3">
        <w:rPr>
          <w:rFonts w:ascii="Open Sans" w:hAnsi="Open Sans" w:cs="Open Sans"/>
        </w:rPr>
        <w:t>in</w:t>
      </w:r>
      <w:r w:rsidR="008765DD">
        <w:rPr>
          <w:rFonts w:ascii="Open Sans" w:hAnsi="Open Sans" w:cs="Open Sans"/>
        </w:rPr>
        <w:t>-</w:t>
      </w:r>
      <w:r w:rsidR="00123071" w:rsidRPr="00254CA3">
        <w:rPr>
          <w:rFonts w:ascii="Open Sans" w:hAnsi="Open Sans" w:cs="Open Sans"/>
        </w:rPr>
        <w:t xml:space="preserve">need </w:t>
      </w:r>
      <w:r w:rsidRPr="00254CA3">
        <w:rPr>
          <w:rFonts w:ascii="Open Sans" w:hAnsi="Open Sans" w:cs="Open Sans"/>
        </w:rPr>
        <w:t>plan</w:t>
      </w:r>
      <w:r w:rsidR="008765DD">
        <w:rPr>
          <w:rFonts w:ascii="Open Sans" w:hAnsi="Open Sans" w:cs="Open Sans"/>
        </w:rPr>
        <w:t>,</w:t>
      </w:r>
      <w:r w:rsidRPr="00254CA3">
        <w:rPr>
          <w:rFonts w:ascii="Open Sans" w:hAnsi="Open Sans" w:cs="Open Sans"/>
        </w:rPr>
        <w:t xml:space="preserve"> as well as any looked after children</w:t>
      </w:r>
      <w:r w:rsidR="004F6BA7" w:rsidRPr="00254CA3">
        <w:rPr>
          <w:rFonts w:ascii="Open Sans" w:hAnsi="Open Sans" w:cs="Open Sans"/>
        </w:rPr>
        <w:t>, previous</w:t>
      </w:r>
      <w:r w:rsidR="008765DD">
        <w:rPr>
          <w:rFonts w:ascii="Open Sans" w:hAnsi="Open Sans" w:cs="Open Sans"/>
        </w:rPr>
        <w:t>ly looked</w:t>
      </w:r>
      <w:r w:rsidR="004F6BA7" w:rsidRPr="00254CA3">
        <w:rPr>
          <w:rFonts w:ascii="Open Sans" w:hAnsi="Open Sans" w:cs="Open Sans"/>
        </w:rPr>
        <w:t xml:space="preserve"> after or adopted</w:t>
      </w:r>
    </w:p>
    <w:p w14:paraId="359ADE21" w14:textId="77777777" w:rsidR="003763D6" w:rsidRPr="00254CA3" w:rsidRDefault="003763D6" w:rsidP="00F41C1A">
      <w:pPr>
        <w:pStyle w:val="aLCPBodytext"/>
        <w:numPr>
          <w:ilvl w:val="0"/>
          <w:numId w:val="2"/>
        </w:numPr>
        <w:spacing w:line="276" w:lineRule="auto"/>
        <w:rPr>
          <w:rFonts w:ascii="Open Sans" w:hAnsi="Open Sans" w:cs="Open Sans"/>
        </w:rPr>
      </w:pPr>
      <w:r w:rsidRPr="00254CA3">
        <w:rPr>
          <w:rFonts w:ascii="Open Sans" w:hAnsi="Open Sans" w:cs="Open Sans"/>
        </w:rPr>
        <w:t xml:space="preserve">Monitoring attendance </w:t>
      </w:r>
    </w:p>
    <w:p w14:paraId="11485D13" w14:textId="77777777" w:rsidR="003763D6" w:rsidRPr="00254CA3" w:rsidRDefault="003763D6" w:rsidP="00F41C1A">
      <w:pPr>
        <w:pStyle w:val="aLCPBodytext"/>
        <w:numPr>
          <w:ilvl w:val="0"/>
          <w:numId w:val="2"/>
        </w:numPr>
        <w:spacing w:line="276" w:lineRule="auto"/>
        <w:rPr>
          <w:rFonts w:ascii="Open Sans" w:hAnsi="Open Sans" w:cs="Open Sans"/>
        </w:rPr>
      </w:pPr>
      <w:r w:rsidRPr="00254CA3">
        <w:rPr>
          <w:rFonts w:ascii="Open Sans" w:hAnsi="Open Sans" w:cs="Open Sans"/>
        </w:rPr>
        <w:t>Policies, procedures and staff training in relation to safeguarding and child protection</w:t>
      </w:r>
    </w:p>
    <w:p w14:paraId="20276783" w14:textId="77777777" w:rsidR="004F6BA7" w:rsidRPr="00254CA3" w:rsidRDefault="004F6BA7" w:rsidP="00F41C1A">
      <w:pPr>
        <w:pStyle w:val="aLCPBodytext"/>
        <w:numPr>
          <w:ilvl w:val="0"/>
          <w:numId w:val="2"/>
        </w:numPr>
        <w:spacing w:line="276" w:lineRule="auto"/>
        <w:rPr>
          <w:rFonts w:ascii="Open Sans" w:hAnsi="Open Sans" w:cs="Open Sans"/>
        </w:rPr>
      </w:pPr>
      <w:r w:rsidRPr="00254CA3">
        <w:rPr>
          <w:rFonts w:ascii="Open Sans" w:hAnsi="Open Sans" w:cs="Open Sans"/>
        </w:rPr>
        <w:t>The written confirmation from alternative education providers that they have completed relevant vetting checks</w:t>
      </w:r>
    </w:p>
    <w:p w14:paraId="22BADC9E" w14:textId="77777777" w:rsidR="003763D6" w:rsidRDefault="003763D6" w:rsidP="00F41C1A">
      <w:pPr>
        <w:pStyle w:val="aLCPBodytext"/>
        <w:numPr>
          <w:ilvl w:val="0"/>
          <w:numId w:val="2"/>
        </w:numPr>
        <w:shd w:val="clear" w:color="auto" w:fill="FFFFFF"/>
        <w:spacing w:line="276" w:lineRule="auto"/>
        <w:rPr>
          <w:rFonts w:ascii="Open Sans" w:hAnsi="Open Sans" w:cs="Open Sans"/>
        </w:rPr>
      </w:pPr>
      <w:r w:rsidRPr="00254CA3">
        <w:rPr>
          <w:rFonts w:ascii="Open Sans" w:hAnsi="Open Sans" w:cs="Open Sans"/>
        </w:rPr>
        <w:t>The Single Central Record (SCR) of recruitment and vetting checks</w:t>
      </w:r>
    </w:p>
    <w:p w14:paraId="15FCD480" w14:textId="77777777" w:rsidR="00AA4E37" w:rsidRDefault="00AA4E37" w:rsidP="00AA4E37">
      <w:pPr>
        <w:pStyle w:val="aLCPBodytext"/>
        <w:shd w:val="clear" w:color="auto" w:fill="FFFFFF"/>
        <w:spacing w:line="276" w:lineRule="auto"/>
        <w:rPr>
          <w:rFonts w:ascii="Open Sans" w:hAnsi="Open Sans" w:cs="Open Sans"/>
        </w:rPr>
      </w:pPr>
    </w:p>
    <w:p w14:paraId="44EFFCF2" w14:textId="77777777" w:rsidR="00AA4E37" w:rsidRPr="00C87361" w:rsidRDefault="00AA4E37" w:rsidP="00AA4E37">
      <w:pPr>
        <w:pStyle w:val="aLCPBodytext"/>
        <w:spacing w:line="276" w:lineRule="auto"/>
        <w:rPr>
          <w:rFonts w:ascii="Open Sans" w:hAnsi="Open Sans" w:cs="Open Sans"/>
          <w:b/>
          <w:bCs/>
        </w:rPr>
      </w:pPr>
      <w:r w:rsidRPr="00C87361">
        <w:rPr>
          <w:rFonts w:ascii="Open Sans" w:hAnsi="Open Sans" w:cs="Open Sans"/>
          <w:b/>
          <w:bCs/>
        </w:rPr>
        <w:t>Policies and procedures</w:t>
      </w:r>
    </w:p>
    <w:p w14:paraId="45C7B6DE" w14:textId="596EDECB" w:rsidR="00AA4E37" w:rsidRPr="00254CA3" w:rsidRDefault="00AA4E37" w:rsidP="00AA4E37">
      <w:pPr>
        <w:pStyle w:val="aLCPBodytext"/>
        <w:spacing w:line="276" w:lineRule="auto"/>
        <w:rPr>
          <w:rFonts w:ascii="Open Sans" w:hAnsi="Open Sans" w:cs="Open Sans"/>
        </w:rPr>
      </w:pPr>
      <w:r w:rsidRPr="00254CA3">
        <w:rPr>
          <w:rFonts w:ascii="Open Sans" w:hAnsi="Open Sans" w:cs="Open Sans"/>
        </w:rPr>
        <w:t>The n</w:t>
      </w:r>
      <w:r w:rsidR="00DC2A98">
        <w:rPr>
          <w:rFonts w:ascii="Open Sans" w:hAnsi="Open Sans" w:cs="Open Sans"/>
        </w:rPr>
        <w:t>ominated</w:t>
      </w:r>
      <w:r w:rsidRPr="00254CA3">
        <w:rPr>
          <w:rFonts w:ascii="Open Sans" w:hAnsi="Open Sans" w:cs="Open Sans"/>
        </w:rPr>
        <w:t xml:space="preserve"> governor or Chair of Governors will also make spot checks of the SCR and check the understanding of staff regarding child protection policies and procedures.</w:t>
      </w:r>
    </w:p>
    <w:p w14:paraId="19BF2C28" w14:textId="5115DB85" w:rsidR="00AA4E37" w:rsidRPr="00254CA3" w:rsidRDefault="00AA4E37" w:rsidP="00AA4E37">
      <w:pPr>
        <w:pStyle w:val="aLCPBodytext"/>
        <w:spacing w:line="276" w:lineRule="auto"/>
        <w:rPr>
          <w:rFonts w:ascii="Open Sans" w:hAnsi="Open Sans" w:cs="Open Sans"/>
        </w:rPr>
      </w:pPr>
      <w:r w:rsidRPr="00822CA7">
        <w:rPr>
          <w:rFonts w:ascii="Open Sans" w:hAnsi="Open Sans" w:cs="Open Sans"/>
        </w:rPr>
        <w:t xml:space="preserve">The </w:t>
      </w:r>
      <w:r w:rsidR="00DC2A98" w:rsidRPr="00822CA7">
        <w:rPr>
          <w:rFonts w:ascii="Open Sans" w:hAnsi="Open Sans" w:cs="Open Sans"/>
        </w:rPr>
        <w:t>Designated Safeguarding Lead or deputy</w:t>
      </w:r>
      <w:r w:rsidRPr="00254CA3">
        <w:rPr>
          <w:rFonts w:ascii="Open Sans" w:hAnsi="Open Sans" w:cs="Open Sans"/>
        </w:rPr>
        <w:t xml:space="preserve"> works closely with external agencies when investigating any allegations of abuse. All parties involved handle such investigations in a sensitive manner; the interests of the child is of paramount importance.</w:t>
      </w:r>
    </w:p>
    <w:p w14:paraId="560DB546" w14:textId="77777777" w:rsidR="00AA4E37" w:rsidRPr="00254CA3" w:rsidRDefault="00AA4E37" w:rsidP="00AA4E37">
      <w:pPr>
        <w:pStyle w:val="aLCPBodytext"/>
        <w:spacing w:line="276" w:lineRule="auto"/>
        <w:rPr>
          <w:rFonts w:ascii="Open Sans" w:hAnsi="Open Sans" w:cs="Open Sans"/>
        </w:rPr>
      </w:pPr>
      <w:r w:rsidRPr="00254CA3">
        <w:rPr>
          <w:rFonts w:ascii="Open Sans" w:hAnsi="Open Sans" w:cs="Open Sans"/>
        </w:rPr>
        <w:t>We ensure that:</w:t>
      </w:r>
    </w:p>
    <w:p w14:paraId="66F027DA" w14:textId="77777777" w:rsidR="00AA4E37" w:rsidRPr="00254CA3" w:rsidRDefault="00AA4E37" w:rsidP="00AA4E37">
      <w:pPr>
        <w:pStyle w:val="aLCPBodytext"/>
        <w:numPr>
          <w:ilvl w:val="0"/>
          <w:numId w:val="34"/>
        </w:numPr>
        <w:shd w:val="clear" w:color="auto" w:fill="FFFFFF"/>
        <w:spacing w:line="276" w:lineRule="auto"/>
        <w:rPr>
          <w:rFonts w:ascii="Open Sans" w:hAnsi="Open Sans" w:cs="Open Sans"/>
        </w:rPr>
      </w:pPr>
      <w:r w:rsidRPr="00254CA3">
        <w:rPr>
          <w:rFonts w:ascii="Open Sans" w:hAnsi="Open Sans" w:cs="Open Sans"/>
        </w:rPr>
        <w:t>The policies and procedures adopted by the governing bodies (particularly those concerning referrals of cases of suspected abuse and neglect) are understood and followed by all staff</w:t>
      </w:r>
    </w:p>
    <w:p w14:paraId="2635C5D7" w14:textId="77777777" w:rsidR="00AA4E37" w:rsidRPr="00254CA3" w:rsidRDefault="00AA4E37" w:rsidP="00AA4E37">
      <w:pPr>
        <w:pStyle w:val="aLCPBodytext"/>
        <w:numPr>
          <w:ilvl w:val="0"/>
          <w:numId w:val="34"/>
        </w:numPr>
        <w:shd w:val="clear" w:color="auto" w:fill="FFFFFF"/>
        <w:spacing w:line="276" w:lineRule="auto"/>
        <w:rPr>
          <w:rFonts w:ascii="Open Sans" w:hAnsi="Open Sans" w:cs="Open Sans"/>
        </w:rPr>
      </w:pPr>
      <w:r w:rsidRPr="00254CA3">
        <w:rPr>
          <w:rFonts w:ascii="Open Sans" w:hAnsi="Open Sans" w:cs="Open Sans"/>
        </w:rPr>
        <w:t>The governing body facilitate</w:t>
      </w:r>
      <w:r>
        <w:rPr>
          <w:rFonts w:ascii="Open Sans" w:hAnsi="Open Sans" w:cs="Open Sans"/>
        </w:rPr>
        <w:t>s</w:t>
      </w:r>
      <w:r w:rsidRPr="00254CA3">
        <w:rPr>
          <w:rFonts w:ascii="Open Sans" w:hAnsi="Open Sans" w:cs="Open Sans"/>
        </w:rPr>
        <w:t xml:space="preserve"> a whole school approach to safeguarding. This means ensuring safeguarding and child protection are at the forefront and underpin all relevant aspects of process and policy development. Ultimately, all </w:t>
      </w:r>
      <w:r w:rsidRPr="00254CA3">
        <w:rPr>
          <w:rFonts w:ascii="Open Sans" w:hAnsi="Open Sans" w:cs="Open Sans"/>
        </w:rPr>
        <w:lastRenderedPageBreak/>
        <w:t>systems, processes and policies should operate with the best interests of the child at their heart.</w:t>
      </w:r>
    </w:p>
    <w:p w14:paraId="77F3954E" w14:textId="77777777" w:rsidR="00AA4E37" w:rsidRPr="00254CA3" w:rsidRDefault="00AA4E37" w:rsidP="00AA4E37">
      <w:pPr>
        <w:pStyle w:val="aLCPBodytext"/>
        <w:numPr>
          <w:ilvl w:val="0"/>
          <w:numId w:val="8"/>
        </w:numPr>
        <w:spacing w:after="0" w:line="276" w:lineRule="auto"/>
        <w:rPr>
          <w:rFonts w:ascii="Open Sans" w:hAnsi="Open Sans" w:cs="Open Sans"/>
        </w:rPr>
      </w:pPr>
      <w:r w:rsidRPr="00254CA3">
        <w:rPr>
          <w:rFonts w:ascii="Open Sans" w:hAnsi="Open Sans" w:cs="Open Sans"/>
        </w:rPr>
        <w:t>All members of staff understand their own role and that of others in providing a caring and safe environment</w:t>
      </w:r>
      <w:r>
        <w:rPr>
          <w:rFonts w:ascii="Open Sans" w:hAnsi="Open Sans" w:cs="Open Sans"/>
        </w:rPr>
        <w:t>,</w:t>
      </w:r>
      <w:r w:rsidRPr="00254CA3">
        <w:rPr>
          <w:rFonts w:ascii="Open Sans" w:hAnsi="Open Sans" w:cs="Open Sans"/>
        </w:rPr>
        <w:t xml:space="preserve"> and how they should respond to any concerns about an individual child</w:t>
      </w:r>
    </w:p>
    <w:p w14:paraId="56B3C71F" w14:textId="77777777" w:rsidR="00AA4E37" w:rsidRPr="00254CA3" w:rsidRDefault="00AA4E37" w:rsidP="00AA4E37">
      <w:pPr>
        <w:pStyle w:val="aLCPBodytext"/>
        <w:numPr>
          <w:ilvl w:val="0"/>
          <w:numId w:val="8"/>
        </w:numPr>
        <w:spacing w:after="0" w:line="276" w:lineRule="auto"/>
        <w:rPr>
          <w:rFonts w:ascii="Open Sans" w:hAnsi="Open Sans" w:cs="Open Sans"/>
        </w:rPr>
      </w:pPr>
      <w:r w:rsidRPr="00254CA3">
        <w:rPr>
          <w:rFonts w:ascii="Open Sans" w:hAnsi="Open Sans" w:cs="Open Sans"/>
        </w:rPr>
        <w:t>All parents/carers are made aware of the responsibilities of staff members with regard to safeguarding and child protection procedures</w:t>
      </w:r>
    </w:p>
    <w:p w14:paraId="49EADEC8" w14:textId="77777777" w:rsidR="00AA4E37" w:rsidRPr="00254CA3" w:rsidRDefault="00AA4E37" w:rsidP="00AA4E37">
      <w:pPr>
        <w:pStyle w:val="aLCPBodytext"/>
        <w:numPr>
          <w:ilvl w:val="0"/>
          <w:numId w:val="8"/>
        </w:numPr>
        <w:spacing w:after="0" w:line="276" w:lineRule="auto"/>
        <w:rPr>
          <w:rFonts w:ascii="Open Sans" w:hAnsi="Open Sans" w:cs="Open Sans"/>
        </w:rPr>
      </w:pPr>
      <w:r w:rsidRPr="00254CA3">
        <w:rPr>
          <w:rFonts w:ascii="Open Sans" w:hAnsi="Open Sans" w:cs="Open Sans"/>
          <w:kern w:val="1"/>
        </w:rPr>
        <w:t>The designated person has received training in safeguarding and undergoes annual refresher training</w:t>
      </w:r>
    </w:p>
    <w:p w14:paraId="5271756C" w14:textId="14AA7005" w:rsidR="00AA4E37" w:rsidRPr="00254CA3" w:rsidRDefault="00AA4E37" w:rsidP="00AA4E37">
      <w:pPr>
        <w:pStyle w:val="aLCPBodytext"/>
        <w:numPr>
          <w:ilvl w:val="0"/>
          <w:numId w:val="8"/>
        </w:numPr>
        <w:shd w:val="clear" w:color="auto" w:fill="FFFFFF"/>
        <w:spacing w:after="0" w:line="276" w:lineRule="auto"/>
        <w:rPr>
          <w:rFonts w:ascii="Open Sans" w:hAnsi="Open Sans" w:cs="Open Sans"/>
        </w:rPr>
      </w:pPr>
      <w:r w:rsidRPr="00254CA3">
        <w:rPr>
          <w:rFonts w:ascii="Open Sans" w:hAnsi="Open Sans" w:cs="Open Sans"/>
          <w:shd w:val="clear" w:color="auto" w:fill="FFFFFF"/>
        </w:rPr>
        <w:t xml:space="preserve">All staff receive annual training from </w:t>
      </w:r>
      <w:r w:rsidR="00F329FF" w:rsidRPr="00254CA3">
        <w:rPr>
          <w:rFonts w:ascii="Open Sans" w:hAnsi="Open Sans" w:cs="Open Sans"/>
          <w:shd w:val="clear" w:color="auto" w:fill="FFFFFF"/>
        </w:rPr>
        <w:t>the Designated</w:t>
      </w:r>
      <w:r w:rsidRPr="00254CA3">
        <w:rPr>
          <w:rFonts w:ascii="Open Sans" w:hAnsi="Open Sans" w:cs="Open Sans"/>
          <w:shd w:val="clear" w:color="auto" w:fill="FFFFFF"/>
        </w:rPr>
        <w:t xml:space="preserve"> Safeguarding Lead </w:t>
      </w:r>
      <w:r w:rsidR="00F329FF" w:rsidRPr="00CA2D98">
        <w:rPr>
          <w:rFonts w:ascii="Open Sans" w:hAnsi="Open Sans" w:cs="Open Sans"/>
          <w:shd w:val="clear" w:color="auto" w:fill="FFFFFF"/>
        </w:rPr>
        <w:t>Dionne Eastwood</w:t>
      </w:r>
      <w:r w:rsidRPr="00254CA3">
        <w:rPr>
          <w:rFonts w:ascii="Open Sans" w:hAnsi="Open Sans" w:cs="Open Sans"/>
          <w:shd w:val="clear" w:color="auto" w:fill="FFFFFF"/>
        </w:rPr>
        <w:t xml:space="preserve"> </w:t>
      </w:r>
      <w:r w:rsidRPr="009B59F8">
        <w:rPr>
          <w:rFonts w:ascii="Open Sans" w:hAnsi="Open Sans" w:cs="Open Sans"/>
          <w:shd w:val="clear" w:color="auto" w:fill="FFFFFF"/>
        </w:rPr>
        <w:t>or other appointed professionals</w:t>
      </w:r>
      <w:r w:rsidRPr="009B59F8">
        <w:rPr>
          <w:rFonts w:ascii="Open Sans" w:hAnsi="Open Sans" w:cs="Open Sans"/>
        </w:rPr>
        <w:t xml:space="preserve"> with </w:t>
      </w:r>
      <w:r w:rsidRPr="00254CA3">
        <w:rPr>
          <w:rFonts w:ascii="Open Sans" w:hAnsi="Open Sans" w:cs="Open Sans"/>
        </w:rPr>
        <w:t>updates as necessary</w:t>
      </w:r>
    </w:p>
    <w:p w14:paraId="65B2971C" w14:textId="77777777" w:rsidR="00AA4E37" w:rsidRPr="00254CA3" w:rsidRDefault="00AA4E37" w:rsidP="00AA4E37">
      <w:pPr>
        <w:pStyle w:val="aLCPBodytext"/>
        <w:numPr>
          <w:ilvl w:val="0"/>
          <w:numId w:val="8"/>
        </w:numPr>
        <w:shd w:val="clear" w:color="auto" w:fill="FFFFFF"/>
        <w:spacing w:after="0" w:line="276" w:lineRule="auto"/>
        <w:rPr>
          <w:rFonts w:ascii="Open Sans" w:hAnsi="Open Sans" w:cs="Open Sans"/>
        </w:rPr>
      </w:pPr>
      <w:r w:rsidRPr="00254CA3">
        <w:rPr>
          <w:rFonts w:ascii="Open Sans" w:hAnsi="Open Sans" w:cs="Open Sans"/>
          <w:kern w:val="1"/>
        </w:rPr>
        <w:t>All staff are aware of and comply with the school’s procedures for managing children who are missing education</w:t>
      </w:r>
    </w:p>
    <w:p w14:paraId="0F5BF613" w14:textId="77777777" w:rsidR="00AA4E37" w:rsidRPr="00254CA3" w:rsidRDefault="00AA4E37" w:rsidP="00AA4E37">
      <w:pPr>
        <w:pStyle w:val="aLCPBodytext"/>
        <w:numPr>
          <w:ilvl w:val="0"/>
          <w:numId w:val="8"/>
        </w:numPr>
        <w:shd w:val="clear" w:color="auto" w:fill="FFFFFF"/>
        <w:spacing w:after="0" w:line="276" w:lineRule="auto"/>
        <w:rPr>
          <w:rFonts w:ascii="Open Sans" w:hAnsi="Open Sans" w:cs="Open Sans"/>
        </w:rPr>
      </w:pPr>
      <w:r w:rsidRPr="00254CA3">
        <w:rPr>
          <w:rFonts w:ascii="Open Sans" w:hAnsi="Open Sans" w:cs="Open Sans"/>
          <w:kern w:val="1"/>
        </w:rPr>
        <w:t>All staff are aware of and comply with the staff code of conduct policy</w:t>
      </w:r>
    </w:p>
    <w:p w14:paraId="55FBF5C4" w14:textId="79A0C43D" w:rsidR="00AA4E37" w:rsidRPr="00254CA3" w:rsidRDefault="00AA4E37" w:rsidP="00AA4E37">
      <w:pPr>
        <w:pStyle w:val="aLCPBodytext"/>
        <w:numPr>
          <w:ilvl w:val="0"/>
          <w:numId w:val="8"/>
        </w:numPr>
        <w:spacing w:after="0" w:line="276" w:lineRule="auto"/>
        <w:rPr>
          <w:rFonts w:ascii="Open Sans" w:hAnsi="Open Sans" w:cs="Open Sans"/>
        </w:rPr>
      </w:pPr>
      <w:r w:rsidRPr="00254CA3">
        <w:rPr>
          <w:rFonts w:ascii="Open Sans" w:hAnsi="Open Sans" w:cs="Open Sans"/>
        </w:rPr>
        <w:t xml:space="preserve">All school governors have an Enhanced DBS check and have had a </w:t>
      </w:r>
      <w:r w:rsidR="007F1185">
        <w:rPr>
          <w:rFonts w:ascii="Open Sans" w:hAnsi="Open Sans" w:cs="Open Sans"/>
        </w:rPr>
        <w:t>S</w:t>
      </w:r>
      <w:r w:rsidRPr="00254CA3">
        <w:rPr>
          <w:rFonts w:ascii="Open Sans" w:hAnsi="Open Sans" w:cs="Open Sans"/>
        </w:rPr>
        <w:t>ection 128 check</w:t>
      </w:r>
    </w:p>
    <w:p w14:paraId="3E104941" w14:textId="77777777" w:rsidR="00AA4E37" w:rsidRPr="00254CA3" w:rsidRDefault="00AA4E37" w:rsidP="00AA4E37">
      <w:pPr>
        <w:pStyle w:val="aLCPBodytext"/>
        <w:numPr>
          <w:ilvl w:val="0"/>
          <w:numId w:val="8"/>
        </w:numPr>
        <w:spacing w:after="0" w:line="276" w:lineRule="auto"/>
        <w:rPr>
          <w:rFonts w:ascii="Open Sans" w:hAnsi="Open Sans" w:cs="Open Sans"/>
        </w:rPr>
      </w:pPr>
      <w:r w:rsidRPr="00254CA3">
        <w:rPr>
          <w:rFonts w:ascii="Open Sans" w:hAnsi="Open Sans" w:cs="Open Sans"/>
        </w:rPr>
        <w:t>School governors should ensure that children are taught about safeguarding, including vulnerable children, victims of abuse and SEND children.</w:t>
      </w:r>
    </w:p>
    <w:p w14:paraId="11D70F6B" w14:textId="77777777" w:rsidR="00AA4E37" w:rsidRPr="00254CA3" w:rsidRDefault="00AA4E37" w:rsidP="00AA4E37">
      <w:pPr>
        <w:pStyle w:val="aLCPBodytext"/>
        <w:numPr>
          <w:ilvl w:val="0"/>
          <w:numId w:val="8"/>
        </w:numPr>
        <w:spacing w:after="0" w:line="276" w:lineRule="auto"/>
        <w:rPr>
          <w:rFonts w:ascii="Open Sans" w:hAnsi="Open Sans" w:cs="Open Sans"/>
        </w:rPr>
      </w:pPr>
      <w:r w:rsidRPr="00254CA3">
        <w:rPr>
          <w:rFonts w:ascii="Open Sans" w:hAnsi="Open Sans" w:cs="Open Sans"/>
        </w:rPr>
        <w:t>Our procedures are regularly reviewed and updated</w:t>
      </w:r>
    </w:p>
    <w:p w14:paraId="02773652" w14:textId="77777777" w:rsidR="00AA4E37" w:rsidRPr="00254CA3" w:rsidRDefault="00AA4E37" w:rsidP="00AA4E37">
      <w:pPr>
        <w:pStyle w:val="aLCPBodytext"/>
        <w:numPr>
          <w:ilvl w:val="0"/>
          <w:numId w:val="8"/>
        </w:numPr>
        <w:spacing w:after="0" w:line="276" w:lineRule="auto"/>
        <w:rPr>
          <w:rFonts w:ascii="Open Sans" w:hAnsi="Open Sans" w:cs="Open Sans"/>
          <w:color w:val="000000" w:themeColor="text1"/>
        </w:rPr>
      </w:pPr>
      <w:r w:rsidRPr="00254CA3">
        <w:rPr>
          <w:rFonts w:ascii="Open Sans" w:hAnsi="Open Sans" w:cs="Open Sans"/>
        </w:rPr>
        <w:t xml:space="preserve">Matters relating to safeguarding and child protection are kept confidential and are only </w:t>
      </w:r>
      <w:r w:rsidRPr="00254CA3">
        <w:rPr>
          <w:rFonts w:ascii="Open Sans" w:hAnsi="Open Sans" w:cs="Open Sans"/>
          <w:color w:val="000000" w:themeColor="text1"/>
        </w:rPr>
        <w:t>shared on a need to know basis.</w:t>
      </w:r>
    </w:p>
    <w:p w14:paraId="326B8EFA" w14:textId="31FA46A7" w:rsidR="00AA4E37" w:rsidRPr="00254CA3" w:rsidRDefault="00AA4E37" w:rsidP="00AA4E37">
      <w:pPr>
        <w:pStyle w:val="aLCPBodytext"/>
        <w:numPr>
          <w:ilvl w:val="0"/>
          <w:numId w:val="8"/>
        </w:numPr>
        <w:spacing w:after="0" w:line="276" w:lineRule="auto"/>
        <w:rPr>
          <w:rFonts w:ascii="Open Sans" w:hAnsi="Open Sans" w:cs="Open Sans"/>
          <w:color w:val="000000" w:themeColor="text1"/>
        </w:rPr>
      </w:pPr>
      <w:r w:rsidRPr="00254CA3">
        <w:rPr>
          <w:rFonts w:ascii="Open Sans" w:hAnsi="Open Sans" w:cs="Open Sans"/>
          <w:color w:val="000000" w:themeColor="text1"/>
        </w:rPr>
        <w:t>All staff should be alert to the need for early help for a child who is frequently missing/goes missing from education, home or care, has experienced multiple suspensions and is at risk</w:t>
      </w:r>
      <w:r w:rsidR="007F1185">
        <w:rPr>
          <w:rFonts w:ascii="Open Sans" w:hAnsi="Open Sans" w:cs="Open Sans"/>
          <w:color w:val="000000" w:themeColor="text1"/>
        </w:rPr>
        <w:t xml:space="preserve"> </w:t>
      </w:r>
      <w:r w:rsidR="007F1185" w:rsidRPr="00CA2D98">
        <w:rPr>
          <w:rFonts w:ascii="Open Sans" w:hAnsi="Open Sans" w:cs="Open Sans"/>
          <w:color w:val="000000" w:themeColor="text1"/>
        </w:rPr>
        <w:t>of</w:t>
      </w:r>
      <w:r w:rsidRPr="00254CA3">
        <w:rPr>
          <w:rFonts w:ascii="Open Sans" w:hAnsi="Open Sans" w:cs="Open Sans"/>
          <w:color w:val="000000" w:themeColor="text1"/>
        </w:rPr>
        <w:t xml:space="preserve"> being permanently excluded from school, colleges, alternative provision and pupil referral unit. And has a parent or carer in custody or is affected by parental offending.</w:t>
      </w:r>
    </w:p>
    <w:p w14:paraId="6358E696" w14:textId="77777777" w:rsidR="00AA4E37" w:rsidRPr="00254CA3" w:rsidRDefault="00AA4E37" w:rsidP="00AA4E37">
      <w:pPr>
        <w:spacing w:line="276" w:lineRule="auto"/>
        <w:rPr>
          <w:rFonts w:ascii="Open Sans" w:hAnsi="Open Sans" w:cs="Open Sans"/>
          <w:kern w:val="22"/>
          <w:sz w:val="22"/>
          <w:szCs w:val="22"/>
          <w:lang w:eastAsia="ar-SA" w:bidi="ar-SA"/>
        </w:rPr>
      </w:pPr>
    </w:p>
    <w:p w14:paraId="6492EA32" w14:textId="77777777" w:rsidR="00AA4E37" w:rsidRPr="00254CA3" w:rsidRDefault="00AA4E37" w:rsidP="00AA4E37">
      <w:pPr>
        <w:spacing w:line="276" w:lineRule="auto"/>
        <w:rPr>
          <w:rFonts w:ascii="Open Sans" w:hAnsi="Open Sans" w:cs="Open Sans"/>
          <w:sz w:val="22"/>
          <w:szCs w:val="22"/>
        </w:rPr>
      </w:pPr>
      <w:r w:rsidRPr="00254CA3">
        <w:rPr>
          <w:rFonts w:ascii="Open Sans" w:eastAsia="MS Mincho" w:hAnsi="Open Sans" w:cs="Open Sans"/>
          <w:b/>
          <w:bCs/>
          <w:sz w:val="22"/>
          <w:szCs w:val="22"/>
          <w:lang w:val="en-US" w:bidi="ar-SA"/>
        </w:rPr>
        <w:t>Children with Special Educational Needs</w:t>
      </w:r>
    </w:p>
    <w:p w14:paraId="732F7AF8" w14:textId="68D61781" w:rsidR="00AA4E37" w:rsidRPr="00254CA3" w:rsidRDefault="00AA4E37" w:rsidP="00AA4E37">
      <w:pPr>
        <w:spacing w:before="120" w:after="120" w:line="276" w:lineRule="auto"/>
        <w:rPr>
          <w:rFonts w:ascii="Open Sans" w:eastAsia="MS Mincho" w:hAnsi="Open Sans" w:cs="Open Sans"/>
          <w:sz w:val="22"/>
          <w:szCs w:val="22"/>
          <w:lang w:val="en-US" w:bidi="ar-SA"/>
        </w:rPr>
      </w:pPr>
      <w:r w:rsidRPr="00254CA3">
        <w:rPr>
          <w:rFonts w:ascii="Open Sans" w:eastAsia="MS Mincho" w:hAnsi="Open Sans" w:cs="Open Sans"/>
          <w:sz w:val="22"/>
          <w:szCs w:val="22"/>
          <w:lang w:val="en-US" w:bidi="ar-SA"/>
        </w:rPr>
        <w:t>Governors recognise that children with special educational needs or disabilities (SEND), or certain medical or physical health conditions</w:t>
      </w:r>
      <w:r>
        <w:rPr>
          <w:rFonts w:ascii="Open Sans" w:eastAsia="MS Mincho" w:hAnsi="Open Sans" w:cs="Open Sans"/>
          <w:sz w:val="22"/>
          <w:szCs w:val="22"/>
          <w:lang w:val="en-US" w:bidi="ar-SA"/>
        </w:rPr>
        <w:t>,</w:t>
      </w:r>
      <w:r w:rsidRPr="00254CA3">
        <w:rPr>
          <w:rFonts w:ascii="Open Sans" w:eastAsia="MS Mincho" w:hAnsi="Open Sans" w:cs="Open Sans"/>
          <w:sz w:val="22"/>
          <w:szCs w:val="22"/>
          <w:lang w:val="en-US" w:bidi="ar-SA"/>
        </w:rPr>
        <w:t xml:space="preserve"> can face additional barriers, including cognitive understanding. Those children may be especially vulnerable to abuse and expect staff to take extra care to interpret correctly apparent signs of abuse or neglect.  Indications of abuse will be reported as for other pupils. The Designated Teacher will work with the SENDCO to identify pupils with particular communication needs and to ensure clear guidance is available for staff in relation to their responsibilities when </w:t>
      </w:r>
      <w:r w:rsidRPr="00176599">
        <w:rPr>
          <w:rFonts w:ascii="Open Sans" w:eastAsia="MS Mincho" w:hAnsi="Open Sans" w:cs="Open Sans"/>
          <w:sz w:val="22"/>
          <w:szCs w:val="22"/>
          <w:lang w:val="en-US" w:bidi="ar-SA"/>
        </w:rPr>
        <w:t xml:space="preserve">working with children with intimate care needs and ensure </w:t>
      </w:r>
      <w:r w:rsidR="00AA5CB0" w:rsidRPr="00176599">
        <w:rPr>
          <w:rFonts w:ascii="Open Sans" w:eastAsia="MS Mincho" w:hAnsi="Open Sans" w:cs="Open Sans"/>
          <w:sz w:val="22"/>
          <w:szCs w:val="22"/>
          <w:lang w:val="en-US" w:bidi="ar-SA"/>
        </w:rPr>
        <w:t xml:space="preserve">that </w:t>
      </w:r>
      <w:r w:rsidRPr="00176599">
        <w:rPr>
          <w:rFonts w:ascii="Open Sans" w:eastAsia="MS Mincho" w:hAnsi="Open Sans" w:cs="Open Sans"/>
          <w:sz w:val="22"/>
          <w:szCs w:val="22"/>
          <w:lang w:val="en-US" w:bidi="ar-SA"/>
        </w:rPr>
        <w:t xml:space="preserve">children’s privacy during nappy changing and toileting is considered and balanced with safeguarding considerations. </w:t>
      </w:r>
    </w:p>
    <w:p w14:paraId="7F8D7121" w14:textId="77777777" w:rsidR="00AA4E37" w:rsidRPr="00254CA3" w:rsidRDefault="00AA4E37" w:rsidP="00AA4E37">
      <w:pPr>
        <w:widowControl w:val="0"/>
        <w:spacing w:line="276" w:lineRule="auto"/>
        <w:rPr>
          <w:rFonts w:ascii="Open Sans" w:hAnsi="Open Sans" w:cs="Open Sans"/>
          <w:sz w:val="22"/>
          <w:szCs w:val="22"/>
        </w:rPr>
      </w:pPr>
      <w:r w:rsidRPr="00254CA3">
        <w:rPr>
          <w:rFonts w:ascii="Open Sans" w:hAnsi="Open Sans" w:cs="Open Sans"/>
          <w:sz w:val="22"/>
          <w:szCs w:val="22"/>
        </w:rPr>
        <w:t xml:space="preserve">There is a concern that on occasions, for children with SEN and disabilities, their SEN or disability needs are seen first and the potential for abuse second. If children are </w:t>
      </w:r>
      <w:r w:rsidRPr="00254CA3">
        <w:rPr>
          <w:rFonts w:ascii="Open Sans" w:hAnsi="Open Sans" w:cs="Open Sans"/>
          <w:sz w:val="22"/>
          <w:szCs w:val="22"/>
        </w:rPr>
        <w:lastRenderedPageBreak/>
        <w:t>behaving in particular ways or looking distressed or their behaviour or demeanour is different from in the past, it needs to be borne in mind that this may be indicative of a sign of the potential for abuse and to not simply see it as part of their disability or their special educational needs.</w:t>
      </w:r>
    </w:p>
    <w:p w14:paraId="7039F4B3" w14:textId="77777777" w:rsidR="00AA4E37" w:rsidRPr="00254CA3" w:rsidRDefault="00AA4E37" w:rsidP="00AA4E37">
      <w:pPr>
        <w:pStyle w:val="Heading4"/>
        <w:tabs>
          <w:tab w:val="left" w:pos="0"/>
        </w:tabs>
        <w:spacing w:line="276" w:lineRule="auto"/>
        <w:rPr>
          <w:rFonts w:ascii="Open Sans" w:hAnsi="Open Sans" w:cs="Open Sans"/>
          <w:i w:val="0"/>
          <w:color w:val="auto"/>
          <w:kern w:val="22"/>
          <w:sz w:val="22"/>
          <w:szCs w:val="22"/>
          <w:lang w:eastAsia="ar-SA" w:bidi="ar-SA"/>
        </w:rPr>
      </w:pPr>
      <w:r w:rsidRPr="00254CA3">
        <w:rPr>
          <w:rFonts w:ascii="Open Sans" w:hAnsi="Open Sans" w:cs="Open Sans"/>
          <w:i w:val="0"/>
          <w:color w:val="auto"/>
          <w:kern w:val="22"/>
          <w:sz w:val="22"/>
          <w:szCs w:val="22"/>
          <w:lang w:eastAsia="ar-SA" w:bidi="ar-SA"/>
        </w:rPr>
        <w:t>Safe Caring</w:t>
      </w:r>
    </w:p>
    <w:p w14:paraId="7A6D5EA6" w14:textId="77777777" w:rsidR="00AA4E37" w:rsidRPr="00254CA3" w:rsidRDefault="00AA4E37" w:rsidP="00AA4E37">
      <w:pPr>
        <w:spacing w:line="276" w:lineRule="auto"/>
        <w:rPr>
          <w:rFonts w:ascii="Open Sans" w:hAnsi="Open Sans" w:cs="Open Sans"/>
          <w:sz w:val="22"/>
          <w:szCs w:val="22"/>
        </w:rPr>
      </w:pPr>
      <w:r w:rsidRPr="00254CA3">
        <w:rPr>
          <w:rFonts w:ascii="Open Sans" w:hAnsi="Open Sans" w:cs="Open Sans"/>
          <w:sz w:val="22"/>
          <w:szCs w:val="22"/>
        </w:rPr>
        <w:t>The school will observe the following procedures:</w:t>
      </w:r>
    </w:p>
    <w:p w14:paraId="50D50E99" w14:textId="77777777" w:rsidR="00AA4E37" w:rsidRPr="00254CA3" w:rsidRDefault="00AA4E37" w:rsidP="00AA4E37">
      <w:pPr>
        <w:numPr>
          <w:ilvl w:val="0"/>
          <w:numId w:val="8"/>
        </w:numPr>
        <w:spacing w:line="276" w:lineRule="auto"/>
        <w:rPr>
          <w:rFonts w:ascii="Open Sans" w:hAnsi="Open Sans" w:cs="Open Sans"/>
          <w:sz w:val="22"/>
          <w:szCs w:val="22"/>
        </w:rPr>
      </w:pPr>
      <w:r w:rsidRPr="00254CA3">
        <w:rPr>
          <w:rFonts w:ascii="Open Sans" w:hAnsi="Open Sans" w:cs="Open Sans"/>
          <w:kern w:val="1"/>
          <w:sz w:val="22"/>
          <w:szCs w:val="22"/>
          <w:lang w:eastAsia="ar-SA" w:bidi="ar-SA"/>
        </w:rPr>
        <w:t>The amount of time a member of staff is left alone with a child will be kept to a minimum. The door of the room should be kept open and another member of staff should be informed of the situation. This includes staff providing intimate personal care to the children (e.g. changing nappies).  Any necessary oversight of the provision of intimate care is provided in a way that is sensitive and supportive of a child’s emotional needs.</w:t>
      </w:r>
    </w:p>
    <w:p w14:paraId="189DED02" w14:textId="77777777" w:rsidR="00AA4E37" w:rsidRPr="00254CA3" w:rsidRDefault="00AA4E37" w:rsidP="00AA4E37">
      <w:pPr>
        <w:numPr>
          <w:ilvl w:val="0"/>
          <w:numId w:val="8"/>
        </w:numPr>
        <w:spacing w:line="276" w:lineRule="auto"/>
        <w:rPr>
          <w:rFonts w:ascii="Open Sans" w:hAnsi="Open Sans" w:cs="Open Sans"/>
          <w:sz w:val="22"/>
          <w:szCs w:val="22"/>
        </w:rPr>
      </w:pPr>
      <w:r w:rsidRPr="00254CA3">
        <w:rPr>
          <w:rFonts w:ascii="Open Sans" w:hAnsi="Open Sans" w:cs="Open Sans"/>
          <w:sz w:val="22"/>
          <w:szCs w:val="22"/>
        </w:rPr>
        <w:t>Staff teach and encourage children to be independent in their self-care so that the necessity of providing intimate care for them is minimised.</w:t>
      </w:r>
    </w:p>
    <w:p w14:paraId="7D9A2F01" w14:textId="77777777" w:rsidR="00AA4E37" w:rsidRPr="00254CA3" w:rsidRDefault="00AA4E37" w:rsidP="00AA4E37">
      <w:pPr>
        <w:numPr>
          <w:ilvl w:val="0"/>
          <w:numId w:val="8"/>
        </w:numPr>
        <w:spacing w:line="276" w:lineRule="auto"/>
        <w:rPr>
          <w:rFonts w:ascii="Open Sans" w:hAnsi="Open Sans" w:cs="Open Sans"/>
          <w:sz w:val="22"/>
          <w:szCs w:val="22"/>
        </w:rPr>
      </w:pPr>
      <w:r w:rsidRPr="00254CA3">
        <w:rPr>
          <w:rFonts w:ascii="Open Sans" w:hAnsi="Open Sans" w:cs="Open Sans"/>
          <w:kern w:val="1"/>
          <w:sz w:val="22"/>
          <w:szCs w:val="22"/>
          <w:lang w:eastAsia="ar-SA" w:bidi="ar-SA"/>
        </w:rPr>
        <w:t xml:space="preserve">Parents are asked </w:t>
      </w:r>
      <w:r>
        <w:rPr>
          <w:rFonts w:ascii="Open Sans" w:hAnsi="Open Sans" w:cs="Open Sans"/>
          <w:kern w:val="1"/>
          <w:sz w:val="22"/>
          <w:szCs w:val="22"/>
          <w:lang w:eastAsia="ar-SA" w:bidi="ar-SA"/>
        </w:rPr>
        <w:t>not to</w:t>
      </w:r>
      <w:r w:rsidRPr="00254CA3">
        <w:rPr>
          <w:rFonts w:ascii="Open Sans" w:hAnsi="Open Sans" w:cs="Open Sans"/>
          <w:kern w:val="1"/>
          <w:sz w:val="22"/>
          <w:szCs w:val="22"/>
          <w:lang w:eastAsia="ar-SA" w:bidi="ar-SA"/>
        </w:rPr>
        <w:t xml:space="preserve"> accompany their child into the toilets in the Purple room as the view of staff members in the room is obscured. In the Green room and Pink room, parents are permitted to accompany their children</w:t>
      </w:r>
      <w:r>
        <w:rPr>
          <w:rFonts w:ascii="Open Sans" w:hAnsi="Open Sans" w:cs="Open Sans"/>
          <w:kern w:val="1"/>
          <w:sz w:val="22"/>
          <w:szCs w:val="22"/>
          <w:lang w:eastAsia="ar-SA" w:bidi="ar-SA"/>
        </w:rPr>
        <w:t>,</w:t>
      </w:r>
      <w:r w:rsidRPr="00254CA3">
        <w:rPr>
          <w:rFonts w:ascii="Open Sans" w:hAnsi="Open Sans" w:cs="Open Sans"/>
          <w:kern w:val="1"/>
          <w:sz w:val="22"/>
          <w:szCs w:val="22"/>
          <w:lang w:eastAsia="ar-SA" w:bidi="ar-SA"/>
        </w:rPr>
        <w:t xml:space="preserve"> provid</w:t>
      </w:r>
      <w:r>
        <w:rPr>
          <w:rFonts w:ascii="Open Sans" w:hAnsi="Open Sans" w:cs="Open Sans"/>
          <w:kern w:val="1"/>
          <w:sz w:val="22"/>
          <w:szCs w:val="22"/>
          <w:lang w:eastAsia="ar-SA" w:bidi="ar-SA"/>
        </w:rPr>
        <w:t>ed</w:t>
      </w:r>
      <w:r w:rsidRPr="00254CA3">
        <w:rPr>
          <w:rFonts w:ascii="Open Sans" w:hAnsi="Open Sans" w:cs="Open Sans"/>
          <w:kern w:val="1"/>
          <w:sz w:val="22"/>
          <w:szCs w:val="22"/>
          <w:lang w:eastAsia="ar-SA" w:bidi="ar-SA"/>
        </w:rPr>
        <w:t xml:space="preserve"> there are no other children in the toilet, as the windows ensure that staff members can see other adults in the bathroom.</w:t>
      </w:r>
    </w:p>
    <w:p w14:paraId="1F0A2BEE" w14:textId="77777777" w:rsidR="00AA4E37" w:rsidRPr="00254CA3" w:rsidRDefault="00AA4E37" w:rsidP="00AA4E37">
      <w:pPr>
        <w:numPr>
          <w:ilvl w:val="0"/>
          <w:numId w:val="8"/>
        </w:numPr>
        <w:spacing w:line="276" w:lineRule="auto"/>
        <w:rPr>
          <w:rFonts w:ascii="Open Sans" w:hAnsi="Open Sans" w:cs="Open Sans"/>
          <w:sz w:val="22"/>
          <w:szCs w:val="22"/>
        </w:rPr>
      </w:pPr>
      <w:r w:rsidRPr="00254CA3">
        <w:rPr>
          <w:rFonts w:ascii="Open Sans" w:hAnsi="Open Sans" w:cs="Open Sans"/>
          <w:kern w:val="1"/>
          <w:sz w:val="22"/>
          <w:szCs w:val="22"/>
          <w:lang w:eastAsia="ar-SA" w:bidi="ar-SA"/>
        </w:rPr>
        <w:t>If a child makes inappropriate physical contact with a member of staff, student or volunteer this must be recorded on an incident form.</w:t>
      </w:r>
    </w:p>
    <w:p w14:paraId="644418F5" w14:textId="77777777" w:rsidR="00AA4E37" w:rsidRPr="00254CA3" w:rsidRDefault="00AA4E37" w:rsidP="00AA4E37">
      <w:pPr>
        <w:numPr>
          <w:ilvl w:val="0"/>
          <w:numId w:val="8"/>
        </w:numPr>
        <w:spacing w:line="276" w:lineRule="auto"/>
        <w:rPr>
          <w:rFonts w:ascii="Open Sans" w:hAnsi="Open Sans" w:cs="Open Sans"/>
          <w:sz w:val="22"/>
          <w:szCs w:val="22"/>
        </w:rPr>
      </w:pPr>
      <w:r w:rsidRPr="00254CA3">
        <w:rPr>
          <w:rFonts w:ascii="Open Sans" w:hAnsi="Open Sans" w:cs="Open Sans"/>
          <w:kern w:val="1"/>
          <w:sz w:val="22"/>
          <w:szCs w:val="22"/>
          <w:lang w:eastAsia="ar-SA" w:bidi="ar-SA"/>
        </w:rPr>
        <w:t>Staff must be aware of how and where they touch children. Unnecessary or inappropriate contact will be avoided at all times.</w:t>
      </w:r>
    </w:p>
    <w:p w14:paraId="237E647E" w14:textId="77777777" w:rsidR="00AA4E37" w:rsidRPr="00254CA3" w:rsidRDefault="00AA4E37" w:rsidP="00AA4E37">
      <w:pPr>
        <w:numPr>
          <w:ilvl w:val="0"/>
          <w:numId w:val="8"/>
        </w:numPr>
        <w:spacing w:line="276" w:lineRule="auto"/>
        <w:rPr>
          <w:rFonts w:ascii="Open Sans" w:hAnsi="Open Sans" w:cs="Open Sans"/>
          <w:sz w:val="22"/>
          <w:szCs w:val="22"/>
        </w:rPr>
      </w:pPr>
      <w:r w:rsidRPr="00254CA3">
        <w:rPr>
          <w:rFonts w:ascii="Open Sans" w:hAnsi="Open Sans" w:cs="Open Sans"/>
          <w:kern w:val="1"/>
          <w:sz w:val="22"/>
          <w:szCs w:val="22"/>
          <w:lang w:eastAsia="ar-SA" w:bidi="ar-SA"/>
        </w:rPr>
        <w:t xml:space="preserve">Any allegations or concerns raised by a member of staff will be recorded, including any actions taken, on CPOMS. The system will record staff details. </w:t>
      </w:r>
    </w:p>
    <w:p w14:paraId="7A12CDDE" w14:textId="77777777" w:rsidR="008765DD" w:rsidRDefault="008765DD" w:rsidP="00AA4E37">
      <w:pPr>
        <w:pStyle w:val="aLCPBodytext"/>
        <w:shd w:val="clear" w:color="auto" w:fill="FFFFFF"/>
        <w:spacing w:line="276" w:lineRule="auto"/>
        <w:rPr>
          <w:rFonts w:ascii="Open Sans" w:hAnsi="Open Sans" w:cs="Open Sans"/>
        </w:rPr>
      </w:pPr>
    </w:p>
    <w:p w14:paraId="68F5D816" w14:textId="125B7B72" w:rsidR="008765DD" w:rsidRDefault="008765DD" w:rsidP="008765DD">
      <w:pPr>
        <w:pStyle w:val="aLCPBodytext"/>
        <w:shd w:val="clear" w:color="auto" w:fill="FFFFFF"/>
        <w:spacing w:line="276" w:lineRule="auto"/>
        <w:rPr>
          <w:rFonts w:ascii="Open Sans" w:hAnsi="Open Sans" w:cs="Open Sans"/>
          <w:b/>
        </w:rPr>
      </w:pPr>
      <w:r w:rsidRPr="008765DD">
        <w:rPr>
          <w:rFonts w:ascii="Open Sans" w:hAnsi="Open Sans" w:cs="Open Sans"/>
          <w:b/>
        </w:rPr>
        <w:t>Safe Recruitment</w:t>
      </w:r>
    </w:p>
    <w:p w14:paraId="3FE8CA86" w14:textId="77777777" w:rsidR="00BC3E67" w:rsidRPr="00254CA3" w:rsidRDefault="00BC3E67" w:rsidP="00BC3E67">
      <w:pPr>
        <w:pStyle w:val="Footer"/>
        <w:spacing w:line="276" w:lineRule="auto"/>
        <w:rPr>
          <w:rFonts w:ascii="Open Sans" w:hAnsi="Open Sans" w:cs="Open Sans"/>
          <w:sz w:val="22"/>
          <w:szCs w:val="22"/>
        </w:rPr>
      </w:pPr>
      <w:r w:rsidRPr="00254CA3">
        <w:rPr>
          <w:rFonts w:ascii="Open Sans" w:hAnsi="Open Sans" w:cs="Open Sans"/>
          <w:sz w:val="22"/>
          <w:szCs w:val="22"/>
        </w:rPr>
        <w:t>The head teacher and at least one member of the governing body will be trained in safer recruitment procedures and will oversee all staff appointments, ensuring that the following safeguards are applied:</w:t>
      </w:r>
    </w:p>
    <w:p w14:paraId="60AE5610" w14:textId="77777777" w:rsidR="00BC3E67" w:rsidRPr="00254CA3" w:rsidRDefault="00BC3E67" w:rsidP="00BC3E67">
      <w:pPr>
        <w:pStyle w:val="Footer"/>
        <w:widowControl w:val="0"/>
        <w:numPr>
          <w:ilvl w:val="0"/>
          <w:numId w:val="30"/>
        </w:numPr>
        <w:tabs>
          <w:tab w:val="clear" w:pos="4513"/>
          <w:tab w:val="clear" w:pos="9026"/>
        </w:tab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All recruitment advertising will state the commitment of the school to safeguarding and the need for DBS disclosures as a condition of appointment. This will also be reflected in all job descriptions and person specifications.</w:t>
      </w:r>
    </w:p>
    <w:p w14:paraId="0F0EA551" w14:textId="64337924" w:rsidR="00BC3E67" w:rsidRPr="009B59F8" w:rsidRDefault="00BC3E67" w:rsidP="009B59F8">
      <w:pPr>
        <w:pStyle w:val="Footer"/>
        <w:widowControl w:val="0"/>
        <w:numPr>
          <w:ilvl w:val="0"/>
          <w:numId w:val="30"/>
        </w:numPr>
        <w:tabs>
          <w:tab w:val="clear" w:pos="4513"/>
          <w:tab w:val="clear" w:pos="9026"/>
        </w:tab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Comprehensive information will be sought on application forms, and this will be checked and verified.</w:t>
      </w:r>
    </w:p>
    <w:p w14:paraId="75AE4C92" w14:textId="77777777" w:rsidR="00EB748D" w:rsidRPr="00254CA3" w:rsidRDefault="00EB748D" w:rsidP="00F41C1A">
      <w:pPr>
        <w:pStyle w:val="aLCPBodytext"/>
        <w:numPr>
          <w:ilvl w:val="0"/>
          <w:numId w:val="2"/>
        </w:numPr>
        <w:spacing w:line="276" w:lineRule="auto"/>
        <w:rPr>
          <w:rFonts w:ascii="Open Sans" w:hAnsi="Open Sans" w:cs="Open Sans"/>
        </w:rPr>
      </w:pPr>
      <w:r w:rsidRPr="00254CA3">
        <w:rPr>
          <w:rFonts w:ascii="Open Sans" w:hAnsi="Open Sans" w:cs="Open Sans"/>
        </w:rPr>
        <w:t xml:space="preserve">Only accept copies of curriculum vitae (CV) alongside an application form (a CV on its own won't provide adequate information) </w:t>
      </w:r>
    </w:p>
    <w:p w14:paraId="3ABC7F91" w14:textId="3D144FDF" w:rsidR="00EB748D" w:rsidRPr="00254CA3" w:rsidRDefault="00EB748D" w:rsidP="00F41C1A">
      <w:pPr>
        <w:pStyle w:val="aLCPBodytext"/>
        <w:numPr>
          <w:ilvl w:val="0"/>
          <w:numId w:val="2"/>
        </w:numPr>
        <w:spacing w:line="276" w:lineRule="auto"/>
        <w:rPr>
          <w:rFonts w:ascii="Open Sans" w:hAnsi="Open Sans" w:cs="Open Sans"/>
        </w:rPr>
      </w:pPr>
      <w:r w:rsidRPr="00254CA3">
        <w:rPr>
          <w:rFonts w:ascii="Open Sans" w:hAnsi="Open Sans" w:cs="Open Sans"/>
        </w:rPr>
        <w:t xml:space="preserve">Carry out an online search on </w:t>
      </w:r>
      <w:r w:rsidR="008765DD">
        <w:rPr>
          <w:rFonts w:ascii="Open Sans" w:hAnsi="Open Sans" w:cs="Open Sans"/>
        </w:rPr>
        <w:t xml:space="preserve">the </w:t>
      </w:r>
      <w:r w:rsidRPr="00254CA3">
        <w:rPr>
          <w:rFonts w:ascii="Open Sans" w:hAnsi="Open Sans" w:cs="Open Sans"/>
        </w:rPr>
        <w:t xml:space="preserve">shortlisted candidates to help identify any issues that are publicly available online </w:t>
      </w:r>
    </w:p>
    <w:p w14:paraId="6C76A155" w14:textId="0D492D00" w:rsidR="00EB748D" w:rsidRPr="00254CA3" w:rsidRDefault="00EB748D" w:rsidP="00F41C1A">
      <w:pPr>
        <w:pStyle w:val="aLCPBodytext"/>
        <w:numPr>
          <w:ilvl w:val="0"/>
          <w:numId w:val="2"/>
        </w:numPr>
        <w:spacing w:line="276" w:lineRule="auto"/>
        <w:rPr>
          <w:rFonts w:ascii="Open Sans" w:hAnsi="Open Sans" w:cs="Open Sans"/>
        </w:rPr>
      </w:pPr>
      <w:r w:rsidRPr="00254CA3">
        <w:rPr>
          <w:rFonts w:ascii="Open Sans" w:hAnsi="Open Sans" w:cs="Open Sans"/>
        </w:rPr>
        <w:lastRenderedPageBreak/>
        <w:t xml:space="preserve">Not include </w:t>
      </w:r>
      <w:r w:rsidR="00751DBA" w:rsidRPr="00254CA3">
        <w:rPr>
          <w:rFonts w:ascii="Open Sans" w:hAnsi="Open Sans" w:cs="Open Sans"/>
        </w:rPr>
        <w:t xml:space="preserve">any </w:t>
      </w:r>
      <w:r w:rsidRPr="00254CA3">
        <w:rPr>
          <w:rFonts w:ascii="Open Sans" w:hAnsi="Open Sans" w:cs="Open Sans"/>
        </w:rPr>
        <w:t xml:space="preserve">repeated concerns or allegations that </w:t>
      </w:r>
      <w:r w:rsidR="008765DD">
        <w:rPr>
          <w:rFonts w:ascii="Open Sans" w:hAnsi="Open Sans" w:cs="Open Sans"/>
        </w:rPr>
        <w:t>ar</w:t>
      </w:r>
      <w:r w:rsidRPr="00254CA3">
        <w:rPr>
          <w:rFonts w:ascii="Open Sans" w:hAnsi="Open Sans" w:cs="Open Sans"/>
        </w:rPr>
        <w:t xml:space="preserve">e false, unfounded, unsubstantiated </w:t>
      </w:r>
      <w:r w:rsidR="00751DBA" w:rsidRPr="00254CA3">
        <w:rPr>
          <w:rFonts w:ascii="Open Sans" w:hAnsi="Open Sans" w:cs="Open Sans"/>
        </w:rPr>
        <w:t>or</w:t>
      </w:r>
      <w:r w:rsidRPr="00254CA3">
        <w:rPr>
          <w:rFonts w:ascii="Open Sans" w:hAnsi="Open Sans" w:cs="Open Sans"/>
        </w:rPr>
        <w:t xml:space="preserve"> malicious in a </w:t>
      </w:r>
      <w:r w:rsidR="00DE00B8" w:rsidRPr="00254CA3">
        <w:rPr>
          <w:rFonts w:ascii="Open Sans" w:hAnsi="Open Sans" w:cs="Open Sans"/>
        </w:rPr>
        <w:t>reference.</w:t>
      </w:r>
    </w:p>
    <w:p w14:paraId="79A74ACB" w14:textId="738FAD49" w:rsidR="00DE00B8" w:rsidRPr="008765DD" w:rsidRDefault="00751DBA" w:rsidP="00F41C1A">
      <w:pPr>
        <w:pStyle w:val="aLCPBodytext"/>
        <w:numPr>
          <w:ilvl w:val="0"/>
          <w:numId w:val="2"/>
        </w:numPr>
        <w:spacing w:line="276" w:lineRule="auto"/>
        <w:rPr>
          <w:rFonts w:ascii="Open Sans" w:hAnsi="Open Sans" w:cs="Open Sans"/>
        </w:rPr>
      </w:pPr>
      <w:r w:rsidRPr="00176599">
        <w:rPr>
          <w:rFonts w:ascii="Open Sans" w:hAnsi="Open Sans" w:cs="Open Sans"/>
        </w:rPr>
        <w:t xml:space="preserve">Secure </w:t>
      </w:r>
      <w:r w:rsidR="00070D8B" w:rsidRPr="00176599">
        <w:rPr>
          <w:rFonts w:ascii="Open Sans" w:hAnsi="Open Sans" w:cs="Open Sans"/>
        </w:rPr>
        <w:t xml:space="preserve">two </w:t>
      </w:r>
      <w:r w:rsidRPr="00176599">
        <w:rPr>
          <w:rFonts w:ascii="Open Sans" w:hAnsi="Open Sans" w:cs="Open Sans"/>
        </w:rPr>
        <w:t>reference</w:t>
      </w:r>
      <w:r w:rsidR="00070D8B" w:rsidRPr="00176599">
        <w:rPr>
          <w:rFonts w:ascii="Open Sans" w:hAnsi="Open Sans" w:cs="Open Sans"/>
        </w:rPr>
        <w:t>s, one</w:t>
      </w:r>
      <w:r w:rsidRPr="00176599">
        <w:rPr>
          <w:rFonts w:ascii="Open Sans" w:hAnsi="Open Sans" w:cs="Open Sans"/>
        </w:rPr>
        <w:t xml:space="preserve"> </w:t>
      </w:r>
      <w:r w:rsidR="00C87361" w:rsidRPr="00176599">
        <w:rPr>
          <w:rFonts w:ascii="Open Sans" w:hAnsi="Open Sans" w:cs="Open Sans"/>
        </w:rPr>
        <w:t xml:space="preserve">must be </w:t>
      </w:r>
      <w:r w:rsidR="00DE00B8" w:rsidRPr="00176599">
        <w:rPr>
          <w:rFonts w:ascii="Open Sans" w:hAnsi="Open Sans" w:cs="Open Sans"/>
        </w:rPr>
        <w:t>f</w:t>
      </w:r>
      <w:r w:rsidRPr="00176599">
        <w:rPr>
          <w:rFonts w:ascii="Open Sans" w:hAnsi="Open Sans" w:cs="Open Sans"/>
        </w:rPr>
        <w:t>rom</w:t>
      </w:r>
      <w:r w:rsidR="00DE00B8" w:rsidRPr="00176599">
        <w:rPr>
          <w:rFonts w:ascii="Open Sans" w:hAnsi="Open Sans" w:cs="Open Sans"/>
        </w:rPr>
        <w:t xml:space="preserve"> </w:t>
      </w:r>
      <w:r w:rsidR="00DE00B8" w:rsidRPr="008765DD">
        <w:rPr>
          <w:rFonts w:ascii="Open Sans" w:hAnsi="Open Sans" w:cs="Open Sans"/>
        </w:rPr>
        <w:t>the relevant employer f</w:t>
      </w:r>
      <w:r w:rsidRPr="008765DD">
        <w:rPr>
          <w:rFonts w:ascii="Open Sans" w:hAnsi="Open Sans" w:cs="Open Sans"/>
        </w:rPr>
        <w:t>rom</w:t>
      </w:r>
      <w:r w:rsidR="00DE00B8" w:rsidRPr="008765DD">
        <w:rPr>
          <w:rFonts w:ascii="Open Sans" w:hAnsi="Open Sans" w:cs="Open Sans"/>
        </w:rPr>
        <w:t xml:space="preserve"> the last time the applicant worked with children</w:t>
      </w:r>
      <w:r w:rsidR="00F329FF">
        <w:rPr>
          <w:rFonts w:ascii="Open Sans" w:hAnsi="Open Sans" w:cs="Open Sans"/>
        </w:rPr>
        <w:t xml:space="preserve"> </w:t>
      </w:r>
      <w:r w:rsidR="00F329FF" w:rsidRPr="00CA2D98">
        <w:rPr>
          <w:rFonts w:ascii="Open Sans" w:hAnsi="Open Sans" w:cs="Open Sans"/>
        </w:rPr>
        <w:t>in written form.</w:t>
      </w:r>
      <w:r w:rsidR="00F329FF">
        <w:rPr>
          <w:rFonts w:ascii="Open Sans" w:hAnsi="Open Sans" w:cs="Open Sans"/>
        </w:rPr>
        <w:t xml:space="preserve"> </w:t>
      </w:r>
    </w:p>
    <w:p w14:paraId="47DFE149" w14:textId="3452D694" w:rsidR="00DE00B8" w:rsidRPr="008765DD" w:rsidRDefault="00DE00B8" w:rsidP="00F41C1A">
      <w:pPr>
        <w:pStyle w:val="aLCPBodytext"/>
        <w:numPr>
          <w:ilvl w:val="0"/>
          <w:numId w:val="2"/>
        </w:numPr>
        <w:spacing w:line="276" w:lineRule="auto"/>
        <w:rPr>
          <w:rFonts w:ascii="Open Sans" w:hAnsi="Open Sans" w:cs="Open Sans"/>
        </w:rPr>
      </w:pPr>
      <w:r w:rsidRPr="008765DD">
        <w:rPr>
          <w:rFonts w:ascii="Open Sans" w:hAnsi="Open Sans" w:cs="Open Sans"/>
        </w:rPr>
        <w:t>Contact referees to clarify conten</w:t>
      </w:r>
      <w:r w:rsidRPr="00431FCF">
        <w:rPr>
          <w:rFonts w:ascii="Open Sans" w:hAnsi="Open Sans" w:cs="Open Sans"/>
        </w:rPr>
        <w:t xml:space="preserve">t </w:t>
      </w:r>
      <w:r w:rsidR="00431FCF" w:rsidRPr="00431FCF">
        <w:rPr>
          <w:rFonts w:ascii="Open Sans" w:hAnsi="Open Sans" w:cs="Open Sans"/>
        </w:rPr>
        <w:t>if</w:t>
      </w:r>
      <w:r w:rsidRPr="008765DD">
        <w:rPr>
          <w:rFonts w:ascii="Open Sans" w:hAnsi="Open Sans" w:cs="Open Sans"/>
        </w:rPr>
        <w:t xml:space="preserve"> information is vague or </w:t>
      </w:r>
      <w:r w:rsidR="008765DD">
        <w:rPr>
          <w:rFonts w:ascii="Open Sans" w:hAnsi="Open Sans" w:cs="Open Sans"/>
        </w:rPr>
        <w:t xml:space="preserve">if </w:t>
      </w:r>
      <w:r w:rsidRPr="008765DD">
        <w:rPr>
          <w:rFonts w:ascii="Open Sans" w:hAnsi="Open Sans" w:cs="Open Sans"/>
        </w:rPr>
        <w:t>insufficient information is provided.</w:t>
      </w:r>
    </w:p>
    <w:p w14:paraId="536979FD" w14:textId="57748794" w:rsidR="00DE00B8" w:rsidRPr="008765DD" w:rsidRDefault="00DE00B8" w:rsidP="00F41C1A">
      <w:pPr>
        <w:pStyle w:val="aLCPBodytext"/>
        <w:numPr>
          <w:ilvl w:val="0"/>
          <w:numId w:val="2"/>
        </w:numPr>
        <w:spacing w:line="276" w:lineRule="auto"/>
        <w:rPr>
          <w:rFonts w:ascii="Open Sans" w:hAnsi="Open Sans" w:cs="Open Sans"/>
        </w:rPr>
      </w:pPr>
      <w:r w:rsidRPr="008765DD">
        <w:rPr>
          <w:rFonts w:ascii="Open Sans" w:hAnsi="Open Sans" w:cs="Open Sans"/>
        </w:rPr>
        <w:t xml:space="preserve">Ensure any concerns are resolved satisfactorily before </w:t>
      </w:r>
      <w:r w:rsidR="008765DD">
        <w:rPr>
          <w:rFonts w:ascii="Open Sans" w:hAnsi="Open Sans" w:cs="Open Sans"/>
        </w:rPr>
        <w:t xml:space="preserve">the </w:t>
      </w:r>
      <w:r w:rsidRPr="008765DD">
        <w:rPr>
          <w:rFonts w:ascii="Open Sans" w:hAnsi="Open Sans" w:cs="Open Sans"/>
        </w:rPr>
        <w:t xml:space="preserve">appointment is confirmed. </w:t>
      </w:r>
    </w:p>
    <w:p w14:paraId="190D38DB" w14:textId="2C822989" w:rsidR="00751DBA" w:rsidRPr="008765DD" w:rsidRDefault="00751DBA" w:rsidP="00F41C1A">
      <w:pPr>
        <w:pStyle w:val="aLCPBodytext"/>
        <w:numPr>
          <w:ilvl w:val="0"/>
          <w:numId w:val="2"/>
        </w:numPr>
        <w:spacing w:line="276" w:lineRule="auto"/>
        <w:rPr>
          <w:rFonts w:ascii="Open Sans" w:hAnsi="Open Sans" w:cs="Open Sans"/>
        </w:rPr>
      </w:pPr>
      <w:r w:rsidRPr="008765DD">
        <w:rPr>
          <w:rFonts w:ascii="Open Sans" w:hAnsi="Open Sans" w:cs="Open Sans"/>
        </w:rPr>
        <w:t xml:space="preserve">Establish the reason for the candidate leaving their current or most recent post, and ensure any concerns are resolved satisfactorily before </w:t>
      </w:r>
      <w:r w:rsidR="008765DD">
        <w:rPr>
          <w:rFonts w:ascii="Open Sans" w:hAnsi="Open Sans" w:cs="Open Sans"/>
        </w:rPr>
        <w:t xml:space="preserve">the </w:t>
      </w:r>
      <w:r w:rsidRPr="008765DD">
        <w:rPr>
          <w:rFonts w:ascii="Open Sans" w:hAnsi="Open Sans" w:cs="Open Sans"/>
        </w:rPr>
        <w:t xml:space="preserve">appointment is confirmed. </w:t>
      </w:r>
    </w:p>
    <w:p w14:paraId="1E183AE8" w14:textId="09997AE8" w:rsidR="004F6BA7" w:rsidRDefault="008765DD" w:rsidP="00F41C1A">
      <w:pPr>
        <w:pStyle w:val="aLCPBodytext"/>
        <w:numPr>
          <w:ilvl w:val="0"/>
          <w:numId w:val="2"/>
        </w:numPr>
        <w:spacing w:line="276" w:lineRule="auto"/>
        <w:rPr>
          <w:rFonts w:ascii="Open Sans" w:hAnsi="Open Sans" w:cs="Open Sans"/>
        </w:rPr>
      </w:pPr>
      <w:r>
        <w:rPr>
          <w:rFonts w:ascii="Open Sans" w:hAnsi="Open Sans" w:cs="Open Sans"/>
        </w:rPr>
        <w:t xml:space="preserve">Ensure there is a </w:t>
      </w:r>
      <w:r w:rsidR="004F6BA7" w:rsidRPr="00254CA3">
        <w:rPr>
          <w:rFonts w:ascii="Open Sans" w:hAnsi="Open Sans" w:cs="Open Sans"/>
        </w:rPr>
        <w:t>complete induction</w:t>
      </w:r>
      <w:r>
        <w:rPr>
          <w:rFonts w:ascii="Open Sans" w:hAnsi="Open Sans" w:cs="Open Sans"/>
        </w:rPr>
        <w:t xml:space="preserve"> and</w:t>
      </w:r>
      <w:r w:rsidR="004F6BA7" w:rsidRPr="00254CA3">
        <w:rPr>
          <w:rFonts w:ascii="Open Sans" w:hAnsi="Open Sans" w:cs="Open Sans"/>
        </w:rPr>
        <w:t xml:space="preserve"> risk assessments for volunteers and students</w:t>
      </w:r>
    </w:p>
    <w:p w14:paraId="17876804" w14:textId="77777777" w:rsidR="00FF0C8A" w:rsidRPr="00254CA3" w:rsidRDefault="00FF0C8A" w:rsidP="00FF0C8A">
      <w:pPr>
        <w:pStyle w:val="Footer"/>
        <w:widowControl w:val="0"/>
        <w:numPr>
          <w:ilvl w:val="0"/>
          <w:numId w:val="30"/>
        </w:numPr>
        <w:tabs>
          <w:tab w:val="clear" w:pos="4513"/>
          <w:tab w:val="clear" w:pos="9026"/>
        </w:tab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Shortlisted candidates will be asked to complete a self-disclosure form about any criminal convictions and bring evidence of their identity, qualifications and right to work to the interview. References will be obtained before </w:t>
      </w:r>
      <w:r>
        <w:rPr>
          <w:rFonts w:ascii="Open Sans" w:hAnsi="Open Sans" w:cs="Open Sans"/>
          <w:kern w:val="1"/>
          <w:sz w:val="22"/>
          <w:szCs w:val="22"/>
          <w:lang w:eastAsia="ar-SA" w:bidi="ar-SA"/>
        </w:rPr>
        <w:t xml:space="preserve">the </w:t>
      </w:r>
      <w:r w:rsidRPr="00254CA3">
        <w:rPr>
          <w:rFonts w:ascii="Open Sans" w:hAnsi="Open Sans" w:cs="Open Sans"/>
          <w:kern w:val="1"/>
          <w:sz w:val="22"/>
          <w:szCs w:val="22"/>
          <w:lang w:eastAsia="ar-SA" w:bidi="ar-SA"/>
        </w:rPr>
        <w:t>interview</w:t>
      </w:r>
      <w:r>
        <w:rPr>
          <w:rFonts w:ascii="Open Sans" w:hAnsi="Open Sans" w:cs="Open Sans"/>
          <w:kern w:val="1"/>
          <w:sz w:val="22"/>
          <w:szCs w:val="22"/>
          <w:lang w:eastAsia="ar-SA" w:bidi="ar-SA"/>
        </w:rPr>
        <w:t>,</w:t>
      </w:r>
      <w:r w:rsidRPr="00254CA3">
        <w:rPr>
          <w:rFonts w:ascii="Open Sans" w:hAnsi="Open Sans" w:cs="Open Sans"/>
          <w:kern w:val="1"/>
          <w:sz w:val="22"/>
          <w:szCs w:val="22"/>
          <w:lang w:eastAsia="ar-SA" w:bidi="ar-SA"/>
        </w:rPr>
        <w:t xml:space="preserve"> wherever possible and must be taken before employment is offered.</w:t>
      </w:r>
    </w:p>
    <w:p w14:paraId="40AE130E" w14:textId="77777777" w:rsidR="00FF0C8A" w:rsidRPr="00254CA3" w:rsidRDefault="00FF0C8A" w:rsidP="00FF0C8A">
      <w:pPr>
        <w:pStyle w:val="Footer"/>
        <w:widowControl w:val="0"/>
        <w:numPr>
          <w:ilvl w:val="0"/>
          <w:numId w:val="30"/>
        </w:numPr>
        <w:tabs>
          <w:tab w:val="clear" w:pos="4513"/>
          <w:tab w:val="clear" w:pos="9026"/>
        </w:tab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All candidates will have a face-to-face interview with at least two members of staff, one of wh</w:t>
      </w:r>
      <w:r>
        <w:rPr>
          <w:rFonts w:ascii="Open Sans" w:hAnsi="Open Sans" w:cs="Open Sans"/>
          <w:kern w:val="1"/>
          <w:sz w:val="22"/>
          <w:szCs w:val="22"/>
          <w:lang w:eastAsia="ar-SA" w:bidi="ar-SA"/>
        </w:rPr>
        <w:t>om</w:t>
      </w:r>
      <w:r w:rsidRPr="00254CA3">
        <w:rPr>
          <w:rFonts w:ascii="Open Sans" w:hAnsi="Open Sans" w:cs="Open Sans"/>
          <w:kern w:val="1"/>
          <w:sz w:val="22"/>
          <w:szCs w:val="22"/>
          <w:lang w:eastAsia="ar-SA" w:bidi="ar-SA"/>
        </w:rPr>
        <w:t xml:space="preserve"> has attended Safer Recruitment Training</w:t>
      </w:r>
      <w:r>
        <w:rPr>
          <w:rFonts w:ascii="Open Sans" w:hAnsi="Open Sans" w:cs="Open Sans"/>
          <w:kern w:val="1"/>
          <w:sz w:val="22"/>
          <w:szCs w:val="22"/>
          <w:lang w:eastAsia="ar-SA" w:bidi="ar-SA"/>
        </w:rPr>
        <w:t xml:space="preserve">. </w:t>
      </w:r>
      <w:r w:rsidRPr="00254CA3">
        <w:rPr>
          <w:rFonts w:ascii="Open Sans" w:hAnsi="Open Sans" w:cs="Open Sans"/>
          <w:kern w:val="1"/>
          <w:sz w:val="22"/>
          <w:szCs w:val="22"/>
          <w:lang w:eastAsia="ar-SA" w:bidi="ar-SA"/>
        </w:rPr>
        <w:t xml:space="preserve"> In most cases, a member of the governing body will also sit on the selection panel. All interviews will include questions and role plays/observations that probe motives, attitudes and behaviours, as well as skills and experience. </w:t>
      </w:r>
    </w:p>
    <w:p w14:paraId="711DE35D" w14:textId="77777777" w:rsidR="00FF0C8A" w:rsidRPr="00254CA3" w:rsidRDefault="00FF0C8A" w:rsidP="00FF0C8A">
      <w:pPr>
        <w:pStyle w:val="Footer"/>
        <w:widowControl w:val="0"/>
        <w:numPr>
          <w:ilvl w:val="0"/>
          <w:numId w:val="30"/>
        </w:numPr>
        <w:tabs>
          <w:tab w:val="clear" w:pos="4513"/>
          <w:tab w:val="clear" w:pos="9026"/>
        </w:tabs>
        <w:spacing w:line="276" w:lineRule="auto"/>
        <w:rPr>
          <w:rFonts w:ascii="Open Sans" w:hAnsi="Open Sans" w:cs="Open Sans"/>
          <w:color w:val="000000" w:themeColor="text1"/>
          <w:kern w:val="1"/>
          <w:sz w:val="22"/>
          <w:szCs w:val="22"/>
          <w:lang w:eastAsia="ar-SA" w:bidi="ar-SA"/>
        </w:rPr>
      </w:pPr>
      <w:r w:rsidRPr="00254CA3">
        <w:rPr>
          <w:rFonts w:ascii="Open Sans" w:hAnsi="Open Sans" w:cs="Open Sans"/>
          <w:color w:val="000000" w:themeColor="text1"/>
          <w:kern w:val="1"/>
          <w:sz w:val="22"/>
          <w:szCs w:val="22"/>
          <w:lang w:eastAsia="ar-SA" w:bidi="ar-SA"/>
        </w:rPr>
        <w:t>All candidates should be informed that online searches may be done as part of pre-recruitment checks.</w:t>
      </w:r>
    </w:p>
    <w:p w14:paraId="22A85A7A" w14:textId="77777777" w:rsidR="00FF0C8A" w:rsidRPr="00254CA3" w:rsidRDefault="00FF0C8A" w:rsidP="00FF0C8A">
      <w:pPr>
        <w:spacing w:line="276" w:lineRule="auto"/>
        <w:ind w:left="360"/>
        <w:rPr>
          <w:rFonts w:ascii="Open Sans" w:hAnsi="Open Sans" w:cs="Open Sans"/>
          <w:kern w:val="1"/>
          <w:sz w:val="22"/>
          <w:szCs w:val="22"/>
          <w:lang w:eastAsia="ar-SA" w:bidi="ar-SA"/>
        </w:rPr>
      </w:pPr>
    </w:p>
    <w:p w14:paraId="2FA3BF2E" w14:textId="77777777" w:rsidR="00FF0C8A" w:rsidRPr="00254CA3" w:rsidRDefault="00FF0C8A" w:rsidP="00FF0C8A">
      <w:pPr>
        <w:spacing w:line="276" w:lineRule="auto"/>
        <w:ind w:left="360"/>
        <w:rPr>
          <w:rFonts w:ascii="Open Sans" w:eastAsia="Times New Roman" w:hAnsi="Open Sans" w:cs="Open Sans"/>
          <w:sz w:val="22"/>
          <w:szCs w:val="22"/>
          <w:lang w:eastAsia="en-GB"/>
        </w:rPr>
      </w:pPr>
      <w:r w:rsidRPr="00254CA3">
        <w:rPr>
          <w:rFonts w:ascii="Open Sans" w:hAnsi="Open Sans" w:cs="Open Sans"/>
          <w:kern w:val="1"/>
          <w:sz w:val="22"/>
          <w:szCs w:val="22"/>
          <w:lang w:eastAsia="ar-SA" w:bidi="ar-SA"/>
        </w:rPr>
        <w:t xml:space="preserve">Any offer of employment will be subject to the receipt of satisfactory references and a satisfactory DBS disclosure. No offer of employment will be confirmed until these have been received. A </w:t>
      </w:r>
      <w:r w:rsidRPr="00254CA3">
        <w:rPr>
          <w:rFonts w:ascii="Open Sans" w:eastAsia="Times New Roman" w:hAnsi="Open Sans" w:cs="Open Sans"/>
          <w:sz w:val="22"/>
          <w:szCs w:val="22"/>
          <w:lang w:eastAsia="en-GB"/>
        </w:rPr>
        <w:t xml:space="preserve">Prohibition from Teaching check will be done. </w:t>
      </w:r>
    </w:p>
    <w:p w14:paraId="37EA1EC7" w14:textId="77777777" w:rsidR="00FF0C8A" w:rsidRPr="00254CA3" w:rsidRDefault="00FF0C8A" w:rsidP="00FF0C8A">
      <w:pPr>
        <w:spacing w:line="276" w:lineRule="auto"/>
        <w:ind w:left="360"/>
        <w:rPr>
          <w:rFonts w:ascii="Open Sans" w:eastAsia="Times New Roman" w:hAnsi="Open Sans" w:cs="Open Sans"/>
          <w:sz w:val="22"/>
          <w:szCs w:val="22"/>
          <w:lang w:eastAsia="en-GB"/>
        </w:rPr>
      </w:pPr>
      <w:r w:rsidRPr="00254CA3">
        <w:rPr>
          <w:rFonts w:ascii="Open Sans" w:eastAsia="Times New Roman" w:hAnsi="Open Sans" w:cs="Open Sans"/>
          <w:sz w:val="22"/>
          <w:szCs w:val="22"/>
          <w:lang w:eastAsia="en-GB"/>
        </w:rPr>
        <w:t xml:space="preserve">The Prohibition from Teaching check is not done as part of the Enhanced DBS check and must be completed by the school </w:t>
      </w:r>
      <w:r>
        <w:rPr>
          <w:rFonts w:ascii="Open Sans" w:eastAsia="Times New Roman" w:hAnsi="Open Sans" w:cs="Open Sans"/>
          <w:sz w:val="22"/>
          <w:szCs w:val="22"/>
          <w:lang w:eastAsia="en-GB"/>
        </w:rPr>
        <w:t>itself</w:t>
      </w:r>
      <w:r w:rsidRPr="00254CA3">
        <w:rPr>
          <w:rFonts w:ascii="Open Sans" w:eastAsia="Times New Roman" w:hAnsi="Open Sans" w:cs="Open Sans"/>
          <w:sz w:val="22"/>
          <w:szCs w:val="22"/>
          <w:lang w:eastAsia="en-GB"/>
        </w:rPr>
        <w:t>. (DBS do not complete prohibition checks)</w:t>
      </w:r>
    </w:p>
    <w:p w14:paraId="2BAB94AE" w14:textId="77777777" w:rsidR="00FF0C8A" w:rsidRPr="00254CA3" w:rsidRDefault="00FF0C8A" w:rsidP="00FF0C8A">
      <w:pPr>
        <w:numPr>
          <w:ilvl w:val="0"/>
          <w:numId w:val="31"/>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In cases where an individual has a current (i.e. less than 3-year old) DBS disclosure and will be working in a role that does not involve unsupervised contact with children, they may be permitted to start work prior to receipt of a new DBS check. Any such decision must be agreed by the Finance &amp; Staffing Committee of the governing body, which will take into account the references received for the individual as well as the nature of the role. All staff will be alerted to the fact that any such individual must not have unsupervised contact </w:t>
      </w:r>
      <w:r w:rsidRPr="00254CA3">
        <w:rPr>
          <w:rFonts w:ascii="Open Sans" w:hAnsi="Open Sans" w:cs="Open Sans"/>
          <w:kern w:val="1"/>
          <w:sz w:val="22"/>
          <w:szCs w:val="22"/>
          <w:lang w:eastAsia="ar-SA" w:bidi="ar-SA"/>
        </w:rPr>
        <w:lastRenderedPageBreak/>
        <w:t xml:space="preserve">with children and should report to the head teacher immediately if any attempt to gain such contact is made. </w:t>
      </w:r>
    </w:p>
    <w:p w14:paraId="7073AFA0" w14:textId="77777777" w:rsidR="00FF0C8A" w:rsidRPr="00254CA3" w:rsidRDefault="00FF0C8A" w:rsidP="00FF0C8A">
      <w:pPr>
        <w:numPr>
          <w:ilvl w:val="0"/>
          <w:numId w:val="31"/>
        </w:numPr>
        <w:shd w:val="clear" w:color="auto" w:fill="FFFFFF"/>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Where an applicant has a criminal record for offences that do not automatically ban him or her from working with children, the Finance &amp; Staffing Committee will carefully consider the nature, seriousness and relevance of the offence, taking advice from the borough’s personnel and safeguarding teams as necessary and considering other evidence such as references and any self-disclosure made by the individual before deciding whether an appointment can be made. Further information about filtering offences can be found in the DBS filtering guide </w:t>
      </w:r>
      <w:hyperlink r:id="rId35" w:history="1">
        <w:r w:rsidRPr="00254CA3">
          <w:rPr>
            <w:rStyle w:val="Hyperlink"/>
            <w:rFonts w:ascii="Open Sans" w:hAnsi="Open Sans" w:cs="Open Sans"/>
            <w:kern w:val="1"/>
            <w:sz w:val="22"/>
            <w:szCs w:val="22"/>
            <w:lang w:eastAsia="ar-SA" w:bidi="ar-SA"/>
          </w:rPr>
          <w:t>https://www.gov.uk/government/publications/dbs-filtering-guidance</w:t>
        </w:r>
      </w:hyperlink>
      <w:r w:rsidRPr="00254CA3">
        <w:rPr>
          <w:rFonts w:ascii="Open Sans" w:hAnsi="Open Sans" w:cs="Open Sans"/>
          <w:kern w:val="1"/>
          <w:sz w:val="22"/>
          <w:szCs w:val="22"/>
          <w:lang w:eastAsia="ar-SA" w:bidi="ar-SA"/>
        </w:rPr>
        <w:t xml:space="preserve"> </w:t>
      </w:r>
    </w:p>
    <w:p w14:paraId="212573DB" w14:textId="77777777" w:rsidR="00FF0C8A" w:rsidRPr="00254CA3" w:rsidRDefault="00FF0C8A" w:rsidP="00FF0C8A">
      <w:pPr>
        <w:pStyle w:val="Footer"/>
        <w:spacing w:line="276" w:lineRule="auto"/>
        <w:rPr>
          <w:rFonts w:ascii="Open Sans" w:hAnsi="Open Sans" w:cs="Open Sans"/>
          <w:kern w:val="1"/>
          <w:sz w:val="22"/>
          <w:szCs w:val="22"/>
          <w:lang w:eastAsia="ar-SA" w:bidi="ar-SA"/>
        </w:rPr>
      </w:pPr>
    </w:p>
    <w:p w14:paraId="34DA4D3C" w14:textId="77777777" w:rsidR="00FF0C8A" w:rsidRPr="00254CA3" w:rsidRDefault="00FF0C8A" w:rsidP="00FF0C8A">
      <w:pPr>
        <w:pStyle w:val="Foote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The head teacher, staff and governors seek to maintain an ongoing culture of vigilance within the school to deter and prevent abuse. This includes avoiding over-reliance on the receipt of satisfactory vetting checks. Staff are aware that parents/carers, service users and regular visitors to the school are likely to be regarded as trustworthy by both children and adults, and that safeguarding awareness should therefore extend to all adults on the premises. </w:t>
      </w:r>
    </w:p>
    <w:p w14:paraId="35D1C4E0" w14:textId="77777777" w:rsidR="00FF0C8A" w:rsidRPr="00254CA3" w:rsidRDefault="00FF0C8A" w:rsidP="00FF0C8A">
      <w:pPr>
        <w:pStyle w:val="Footer"/>
        <w:spacing w:line="276" w:lineRule="auto"/>
        <w:rPr>
          <w:rFonts w:ascii="Open Sans" w:hAnsi="Open Sans" w:cs="Open Sans"/>
          <w:kern w:val="1"/>
          <w:sz w:val="22"/>
          <w:szCs w:val="22"/>
          <w:lang w:eastAsia="ar-SA" w:bidi="ar-SA"/>
        </w:rPr>
      </w:pPr>
    </w:p>
    <w:p w14:paraId="4B7A8331" w14:textId="77777777" w:rsidR="00FF0C8A" w:rsidRPr="00254CA3" w:rsidRDefault="00FF0C8A" w:rsidP="00FF0C8A">
      <w:pPr>
        <w:pStyle w:val="Footer"/>
        <w:spacing w:line="276" w:lineRule="auto"/>
        <w:rPr>
          <w:rFonts w:ascii="Open Sans" w:hAnsi="Open Sans" w:cs="Open Sans"/>
          <w:kern w:val="1"/>
          <w:sz w:val="22"/>
          <w:szCs w:val="22"/>
          <w:lang w:eastAsia="ar-SA" w:bidi="ar-SA"/>
        </w:rPr>
      </w:pPr>
      <w:r w:rsidRPr="00254CA3">
        <w:rPr>
          <w:rFonts w:ascii="Open Sans" w:hAnsi="Open Sans" w:cs="Open Sans"/>
          <w:b/>
          <w:kern w:val="1"/>
          <w:sz w:val="22"/>
          <w:szCs w:val="22"/>
          <w:lang w:eastAsia="ar-SA" w:bidi="ar-SA"/>
        </w:rPr>
        <w:t>Where agency staff</w:t>
      </w:r>
      <w:r w:rsidRPr="00254CA3">
        <w:rPr>
          <w:rFonts w:ascii="Open Sans" w:hAnsi="Open Sans" w:cs="Open Sans"/>
          <w:kern w:val="1"/>
          <w:sz w:val="22"/>
          <w:szCs w:val="22"/>
          <w:lang w:eastAsia="ar-SA" w:bidi="ar-SA"/>
        </w:rPr>
        <w:t xml:space="preserve"> are used, the employment agency is required to send written confirmation that it has carried out all the appropriate checks and that these are satisfactory. </w:t>
      </w:r>
    </w:p>
    <w:p w14:paraId="3607C305" w14:textId="77777777" w:rsidR="00FF0C8A" w:rsidRPr="00254CA3" w:rsidRDefault="00FF0C8A" w:rsidP="00FF0C8A">
      <w:pPr>
        <w:pStyle w:val="Footer"/>
        <w:spacing w:line="276" w:lineRule="auto"/>
        <w:rPr>
          <w:rFonts w:ascii="Open Sans" w:hAnsi="Open Sans" w:cs="Open Sans"/>
          <w:kern w:val="1"/>
          <w:sz w:val="22"/>
          <w:szCs w:val="22"/>
          <w:lang w:eastAsia="ar-SA" w:bidi="ar-SA"/>
        </w:rPr>
      </w:pPr>
    </w:p>
    <w:p w14:paraId="62D176F3" w14:textId="77777777" w:rsidR="00FF0C8A" w:rsidRPr="00254CA3" w:rsidRDefault="00FF0C8A" w:rsidP="00FF0C8A">
      <w:pPr>
        <w:pStyle w:val="Foote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The same applies to contractors’ staff (e.g. catering staff) who work regularly at the school when children are present. The Admin Officer will check that the person who presents themselves is the same as the person checked by the agency. Contractors or service personnel who carry out tasks at the school on an occasional basis when children are present are required to wear a visitor’s badge at all times and are either accompanied through any area where children are accommodated or work within a pre-arranged, cordoned-off area to which children do not have access. </w:t>
      </w:r>
    </w:p>
    <w:p w14:paraId="18CD23D8" w14:textId="77777777" w:rsidR="00FF0C8A" w:rsidRPr="00254CA3" w:rsidRDefault="00FF0C8A" w:rsidP="00FF0C8A">
      <w:pPr>
        <w:pStyle w:val="Foote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Individuals and staff who are contracted to deliver services or activities at the school, either by the school or by the borough’s Early Years’ Service, are similarly required to be appropriately vetted. </w:t>
      </w:r>
    </w:p>
    <w:p w14:paraId="10E4C799" w14:textId="77777777" w:rsidR="00FF0C8A" w:rsidRPr="00254CA3" w:rsidRDefault="00FF0C8A" w:rsidP="00FF0C8A">
      <w:pPr>
        <w:pStyle w:val="Footer"/>
        <w:spacing w:line="276" w:lineRule="auto"/>
        <w:rPr>
          <w:rFonts w:ascii="Open Sans" w:hAnsi="Open Sans" w:cs="Open Sans"/>
          <w:kern w:val="1"/>
          <w:sz w:val="22"/>
          <w:szCs w:val="22"/>
          <w:lang w:eastAsia="ar-SA" w:bidi="ar-SA"/>
        </w:rPr>
      </w:pPr>
    </w:p>
    <w:p w14:paraId="47E695A0" w14:textId="77777777" w:rsidR="00FF0C8A" w:rsidRPr="00254CA3" w:rsidRDefault="00FF0C8A" w:rsidP="00FF0C8A">
      <w:pPr>
        <w:pStyle w:val="Heading4"/>
        <w:tabs>
          <w:tab w:val="left" w:pos="0"/>
        </w:tabs>
        <w:spacing w:line="276" w:lineRule="auto"/>
        <w:rPr>
          <w:rFonts w:ascii="Open Sans" w:hAnsi="Open Sans" w:cs="Open Sans"/>
          <w:i w:val="0"/>
          <w:color w:val="auto"/>
          <w:kern w:val="22"/>
          <w:sz w:val="22"/>
          <w:szCs w:val="22"/>
          <w:lang w:eastAsia="ar-SA" w:bidi="ar-SA"/>
        </w:rPr>
      </w:pPr>
      <w:r w:rsidRPr="00254CA3">
        <w:rPr>
          <w:rFonts w:ascii="Open Sans" w:hAnsi="Open Sans" w:cs="Open Sans"/>
          <w:i w:val="0"/>
          <w:color w:val="auto"/>
          <w:kern w:val="22"/>
          <w:sz w:val="22"/>
          <w:szCs w:val="22"/>
          <w:lang w:eastAsia="ar-SA" w:bidi="ar-SA"/>
        </w:rPr>
        <w:t>Disqualification by Association</w:t>
      </w:r>
    </w:p>
    <w:p w14:paraId="740700BA" w14:textId="77777777" w:rsidR="00FF0C8A" w:rsidRPr="00254CA3" w:rsidRDefault="00FF0C8A" w:rsidP="00FF0C8A">
      <w:pPr>
        <w:pStyle w:val="Footer"/>
        <w:spacing w:line="276" w:lineRule="auto"/>
        <w:rPr>
          <w:rFonts w:ascii="Open Sans" w:hAnsi="Open Sans" w:cs="Open Sans"/>
          <w:sz w:val="22"/>
          <w:szCs w:val="22"/>
        </w:rPr>
      </w:pPr>
      <w:r w:rsidRPr="00254CA3">
        <w:rPr>
          <w:rFonts w:ascii="Open Sans" w:hAnsi="Open Sans" w:cs="Open Sans"/>
          <w:sz w:val="22"/>
          <w:szCs w:val="22"/>
        </w:rPr>
        <w:t xml:space="preserve">We will ensure that the Department of Education guidance dated 28 February 2015 on the implementation of the Childcare (Disqualification) Regulations 2009 relating to disqualification by association is followed. The Regulations state that those living or employed in the same household as another person who is disqualified from childcare are also disqualified. We will ensure that staff are aware of the legislation and gather information about whether any member of staff employed in a role that is covered by it </w:t>
      </w:r>
      <w:r w:rsidRPr="00254CA3">
        <w:rPr>
          <w:rFonts w:ascii="Open Sans" w:hAnsi="Open Sans" w:cs="Open Sans"/>
          <w:sz w:val="22"/>
          <w:szCs w:val="22"/>
        </w:rPr>
        <w:lastRenderedPageBreak/>
        <w:t xml:space="preserve">is disqualified by association. We will gather information in a way that minimises intrusion into the private lives of centre staff and take care not to breach the Data Protection Act 1998, the Rehabilitation of Offenders Act 1974 and the Human Rights Act 1998. </w:t>
      </w:r>
    </w:p>
    <w:p w14:paraId="4BB3C519" w14:textId="77777777" w:rsidR="00FF0C8A" w:rsidRPr="00254CA3" w:rsidRDefault="00FF0C8A" w:rsidP="00FF0C8A">
      <w:pPr>
        <w:pStyle w:val="Footer"/>
        <w:spacing w:line="276" w:lineRule="auto"/>
        <w:rPr>
          <w:rFonts w:ascii="Open Sans" w:hAnsi="Open Sans" w:cs="Open Sans"/>
          <w:sz w:val="22"/>
          <w:szCs w:val="22"/>
        </w:rPr>
      </w:pPr>
    </w:p>
    <w:p w14:paraId="4A9D2EB7" w14:textId="77777777" w:rsidR="00FF0C8A" w:rsidRPr="00254CA3" w:rsidRDefault="00FF0C8A" w:rsidP="00FF0C8A">
      <w:pPr>
        <w:pStyle w:val="Footer"/>
        <w:spacing w:line="276" w:lineRule="auto"/>
        <w:rPr>
          <w:rFonts w:ascii="Open Sans" w:hAnsi="Open Sans" w:cs="Open Sans"/>
          <w:sz w:val="22"/>
          <w:szCs w:val="22"/>
        </w:rPr>
      </w:pPr>
      <w:r w:rsidRPr="00254CA3">
        <w:rPr>
          <w:rFonts w:ascii="Open Sans" w:hAnsi="Open Sans" w:cs="Open Sans"/>
          <w:sz w:val="22"/>
          <w:szCs w:val="22"/>
        </w:rPr>
        <w:t>We will record the date on which disqualification checks were completed and keep this information as part of the Single Central Record.</w:t>
      </w:r>
    </w:p>
    <w:p w14:paraId="0B160C22" w14:textId="77777777" w:rsidR="00FF0C8A" w:rsidRPr="00254CA3" w:rsidRDefault="00FF0C8A" w:rsidP="00FF0C8A">
      <w:pPr>
        <w:pStyle w:val="Footer"/>
        <w:spacing w:line="276" w:lineRule="auto"/>
        <w:rPr>
          <w:rFonts w:ascii="Open Sans" w:hAnsi="Open Sans" w:cs="Open Sans"/>
          <w:sz w:val="22"/>
          <w:szCs w:val="22"/>
        </w:rPr>
      </w:pPr>
    </w:p>
    <w:p w14:paraId="67DC2C2C" w14:textId="77777777" w:rsidR="00FF0C8A" w:rsidRPr="00254CA3" w:rsidRDefault="00FF0C8A" w:rsidP="00FF0C8A">
      <w:pPr>
        <w:pStyle w:val="Footer"/>
        <w:spacing w:line="276" w:lineRule="auto"/>
        <w:rPr>
          <w:rFonts w:ascii="Open Sans" w:hAnsi="Open Sans" w:cs="Open Sans"/>
          <w:sz w:val="22"/>
          <w:szCs w:val="22"/>
        </w:rPr>
      </w:pPr>
      <w:r w:rsidRPr="00254CA3">
        <w:rPr>
          <w:rFonts w:ascii="Open Sans" w:hAnsi="Open Sans" w:cs="Open Sans"/>
          <w:sz w:val="22"/>
          <w:szCs w:val="22"/>
        </w:rPr>
        <w:t xml:space="preserve">If a member of staff is discovered to be disqualified from working with children because they are living in a household which includes a disqualified person or because they meet one of the other criteria listed in the 2009 Regulations, we will tell them they can apply to OFSTED for a waiver of disqualification. In deciding how to proceed the Centre will consult </w:t>
      </w:r>
      <w:r w:rsidRPr="009B59F8">
        <w:rPr>
          <w:rFonts w:ascii="Open Sans" w:hAnsi="Open Sans" w:cs="Open Sans"/>
          <w:sz w:val="22"/>
          <w:szCs w:val="22"/>
        </w:rPr>
        <w:t xml:space="preserve">the Bi-Borough </w:t>
      </w:r>
      <w:r w:rsidRPr="00254CA3">
        <w:rPr>
          <w:rFonts w:ascii="Open Sans" w:hAnsi="Open Sans" w:cs="Open Sans"/>
          <w:sz w:val="22"/>
          <w:szCs w:val="22"/>
        </w:rPr>
        <w:t>Local Authority Designated Officer (LADO).</w:t>
      </w:r>
    </w:p>
    <w:p w14:paraId="7D578E5E" w14:textId="77777777" w:rsidR="001179CE" w:rsidRPr="00254CA3" w:rsidRDefault="001179CE" w:rsidP="008E349B">
      <w:pPr>
        <w:widowControl w:val="0"/>
        <w:suppressAutoHyphens/>
        <w:spacing w:line="276" w:lineRule="auto"/>
        <w:rPr>
          <w:rFonts w:ascii="Open Sans" w:hAnsi="Open Sans" w:cs="Open Sans"/>
          <w:kern w:val="1"/>
          <w:sz w:val="22"/>
          <w:szCs w:val="22"/>
          <w:lang w:eastAsia="ar-SA" w:bidi="ar-SA"/>
        </w:rPr>
      </w:pPr>
    </w:p>
    <w:p w14:paraId="22FDA9A8" w14:textId="36DA7AC6" w:rsidR="003763D6" w:rsidRPr="00254CA3" w:rsidRDefault="00F14C38" w:rsidP="00405A0D">
      <w:pPr>
        <w:suppressAutoHyphens/>
        <w:spacing w:line="276" w:lineRule="auto"/>
        <w:rPr>
          <w:rFonts w:ascii="Open Sans" w:hAnsi="Open Sans" w:cs="Open Sans"/>
          <w:b/>
          <w:kern w:val="1"/>
          <w:sz w:val="22"/>
          <w:szCs w:val="22"/>
          <w:lang w:eastAsia="ar-SA" w:bidi="ar-SA"/>
        </w:rPr>
      </w:pPr>
      <w:r w:rsidRPr="00254CA3">
        <w:rPr>
          <w:rFonts w:ascii="Open Sans" w:hAnsi="Open Sans" w:cs="Open Sans"/>
          <w:b/>
          <w:kern w:val="1"/>
          <w:sz w:val="22"/>
          <w:szCs w:val="22"/>
          <w:lang w:eastAsia="ar-SA" w:bidi="ar-SA"/>
        </w:rPr>
        <w:t xml:space="preserve">Relationship and Health </w:t>
      </w:r>
      <w:r w:rsidR="008765DD">
        <w:rPr>
          <w:rFonts w:ascii="Open Sans" w:hAnsi="Open Sans" w:cs="Open Sans"/>
          <w:b/>
          <w:kern w:val="1"/>
          <w:sz w:val="22"/>
          <w:szCs w:val="22"/>
          <w:lang w:eastAsia="ar-SA" w:bidi="ar-SA"/>
        </w:rPr>
        <w:t>E</w:t>
      </w:r>
      <w:r w:rsidRPr="00254CA3">
        <w:rPr>
          <w:rFonts w:ascii="Open Sans" w:hAnsi="Open Sans" w:cs="Open Sans"/>
          <w:b/>
          <w:kern w:val="1"/>
          <w:sz w:val="22"/>
          <w:szCs w:val="22"/>
          <w:lang w:eastAsia="ar-SA" w:bidi="ar-SA"/>
        </w:rPr>
        <w:t>ducation</w:t>
      </w:r>
    </w:p>
    <w:p w14:paraId="78624F18" w14:textId="5E87419D" w:rsidR="00F14C38" w:rsidRDefault="00F14C38" w:rsidP="00405A0D">
      <w:pPr>
        <w:suppressAutoHyphens/>
        <w:spacing w:line="276" w:lineRule="auto"/>
        <w:rPr>
          <w:rFonts w:ascii="Open Sans" w:hAnsi="Open Sans" w:cs="Open Sans"/>
          <w:color w:val="FF0000"/>
          <w:kern w:val="1"/>
          <w:sz w:val="22"/>
          <w:szCs w:val="22"/>
          <w:lang w:eastAsia="ar-SA" w:bidi="ar-SA"/>
        </w:rPr>
      </w:pPr>
      <w:r w:rsidRPr="00254CA3">
        <w:rPr>
          <w:rFonts w:ascii="Open Sans" w:hAnsi="Open Sans" w:cs="Open Sans"/>
          <w:kern w:val="1"/>
          <w:sz w:val="22"/>
          <w:szCs w:val="22"/>
          <w:lang w:eastAsia="ar-SA" w:bidi="ar-SA"/>
        </w:rPr>
        <w:t xml:space="preserve">New government guidelines for relationship and health education </w:t>
      </w:r>
      <w:r w:rsidR="00891AE5" w:rsidRPr="00254CA3">
        <w:rPr>
          <w:rFonts w:ascii="Open Sans" w:hAnsi="Open Sans" w:cs="Open Sans"/>
          <w:kern w:val="1"/>
          <w:sz w:val="22"/>
          <w:szCs w:val="22"/>
          <w:lang w:eastAsia="ar-SA" w:bidi="ar-SA"/>
        </w:rPr>
        <w:t>have</w:t>
      </w:r>
      <w:r w:rsidRPr="00254CA3">
        <w:rPr>
          <w:rFonts w:ascii="Open Sans" w:hAnsi="Open Sans" w:cs="Open Sans"/>
          <w:kern w:val="1"/>
          <w:sz w:val="22"/>
          <w:szCs w:val="22"/>
          <w:lang w:eastAsia="ar-SA" w:bidi="ar-SA"/>
        </w:rPr>
        <w:t xml:space="preserve"> become mandatory from September 2020. </w:t>
      </w:r>
      <w:r w:rsidR="00D852C4" w:rsidRPr="00254CA3">
        <w:rPr>
          <w:rFonts w:ascii="Open Sans" w:hAnsi="Open Sans" w:cs="Open Sans"/>
          <w:kern w:val="1"/>
          <w:sz w:val="22"/>
          <w:szCs w:val="22"/>
          <w:lang w:eastAsia="ar-SA" w:bidi="ar-SA"/>
        </w:rPr>
        <w:t xml:space="preserve">These guidelines </w:t>
      </w:r>
      <w:r w:rsidR="006F6757" w:rsidRPr="00254CA3">
        <w:rPr>
          <w:rFonts w:ascii="Open Sans" w:hAnsi="Open Sans" w:cs="Open Sans"/>
          <w:kern w:val="1"/>
          <w:sz w:val="22"/>
          <w:szCs w:val="22"/>
          <w:lang w:eastAsia="ar-SA" w:bidi="ar-SA"/>
        </w:rPr>
        <w:t>have been</w:t>
      </w:r>
      <w:r w:rsidR="00D852C4" w:rsidRPr="00254CA3">
        <w:rPr>
          <w:rFonts w:ascii="Open Sans" w:hAnsi="Open Sans" w:cs="Open Sans"/>
          <w:kern w:val="1"/>
          <w:sz w:val="22"/>
          <w:szCs w:val="22"/>
          <w:lang w:eastAsia="ar-SA" w:bidi="ar-SA"/>
        </w:rPr>
        <w:t xml:space="preserve"> implemented in the </w:t>
      </w:r>
      <w:r w:rsidR="009C6459" w:rsidRPr="00254CA3">
        <w:rPr>
          <w:rFonts w:ascii="Open Sans" w:hAnsi="Open Sans" w:cs="Open Sans"/>
          <w:kern w:val="1"/>
          <w:sz w:val="22"/>
          <w:szCs w:val="22"/>
          <w:lang w:eastAsia="ar-SA" w:bidi="ar-SA"/>
        </w:rPr>
        <w:t>PSHE</w:t>
      </w:r>
      <w:r w:rsidR="009C6459" w:rsidRPr="00254CA3" w:rsidDel="006174DA">
        <w:rPr>
          <w:rFonts w:ascii="Open Sans" w:hAnsi="Open Sans" w:cs="Open Sans"/>
          <w:kern w:val="1"/>
          <w:sz w:val="22"/>
          <w:szCs w:val="22"/>
          <w:lang w:eastAsia="ar-SA" w:bidi="ar-SA"/>
        </w:rPr>
        <w:t xml:space="preserve"> </w:t>
      </w:r>
      <w:r w:rsidR="00D852C4" w:rsidRPr="00254CA3">
        <w:rPr>
          <w:rFonts w:ascii="Open Sans" w:hAnsi="Open Sans" w:cs="Open Sans"/>
          <w:kern w:val="1"/>
          <w:sz w:val="22"/>
          <w:szCs w:val="22"/>
          <w:lang w:eastAsia="ar-SA" w:bidi="ar-SA"/>
        </w:rPr>
        <w:t>curriculum</w:t>
      </w:r>
      <w:r w:rsidR="00573C4C">
        <w:rPr>
          <w:rFonts w:ascii="Open Sans" w:hAnsi="Open Sans" w:cs="Open Sans"/>
          <w:kern w:val="1"/>
          <w:sz w:val="22"/>
          <w:szCs w:val="22"/>
          <w:lang w:eastAsia="ar-SA" w:bidi="ar-SA"/>
        </w:rPr>
        <w:t>.</w:t>
      </w:r>
      <w:r w:rsidR="00336B8F">
        <w:rPr>
          <w:rFonts w:ascii="Open Sans" w:hAnsi="Open Sans" w:cs="Open Sans"/>
          <w:kern w:val="1"/>
          <w:sz w:val="22"/>
          <w:szCs w:val="22"/>
          <w:lang w:eastAsia="ar-SA" w:bidi="ar-SA"/>
        </w:rPr>
        <w:t xml:space="preserve"> </w:t>
      </w:r>
      <w:hyperlink r:id="rId36" w:history="1">
        <w:r w:rsidR="00AA5CB0" w:rsidRPr="001020D7">
          <w:rPr>
            <w:rStyle w:val="Hyperlink"/>
            <w:rFonts w:ascii="Open Sans" w:hAnsi="Open Sans" w:cs="Open Sans"/>
            <w:kern w:val="1"/>
            <w:sz w:val="22"/>
            <w:szCs w:val="22"/>
            <w:lang w:eastAsia="ar-SA" w:bidi="ar-SA"/>
          </w:rPr>
          <w:t xml:space="preserve">relationships_and_sex_education_and_health_education_-_statutory_guidance.pdf </w:t>
        </w:r>
      </w:hyperlink>
      <w:r w:rsidR="009B59F8">
        <w:rPr>
          <w:rStyle w:val="Hyperlink"/>
          <w:rFonts w:ascii="Open Sans" w:hAnsi="Open Sans" w:cs="Open Sans"/>
          <w:kern w:val="1"/>
          <w:sz w:val="22"/>
          <w:szCs w:val="22"/>
          <w:lang w:eastAsia="ar-SA" w:bidi="ar-SA"/>
        </w:rPr>
        <w:t xml:space="preserve"> </w:t>
      </w:r>
      <w:r w:rsidR="00B53425">
        <w:rPr>
          <w:rStyle w:val="Hyperlink"/>
          <w:rFonts w:ascii="Open Sans" w:hAnsi="Open Sans" w:cs="Open Sans"/>
          <w:kern w:val="1"/>
          <w:sz w:val="22"/>
          <w:szCs w:val="22"/>
          <w:lang w:eastAsia="ar-SA" w:bidi="ar-SA"/>
        </w:rPr>
        <w:t xml:space="preserve"> </w:t>
      </w:r>
    </w:p>
    <w:p w14:paraId="4A9EEC6D" w14:textId="77777777" w:rsidR="00AA5CB0" w:rsidRDefault="00AA5CB0" w:rsidP="00405A0D">
      <w:pPr>
        <w:suppressAutoHyphens/>
        <w:spacing w:line="276" w:lineRule="auto"/>
        <w:rPr>
          <w:rFonts w:ascii="Open Sans" w:hAnsi="Open Sans" w:cs="Open Sans"/>
          <w:color w:val="FF0000"/>
          <w:kern w:val="1"/>
          <w:sz w:val="22"/>
          <w:szCs w:val="22"/>
          <w:lang w:eastAsia="ar-SA" w:bidi="ar-SA"/>
        </w:rPr>
      </w:pPr>
    </w:p>
    <w:p w14:paraId="32ACA19C" w14:textId="1E7F4DE7" w:rsidR="008E4422" w:rsidRPr="00194AFA" w:rsidRDefault="00AA5CB0" w:rsidP="00255CF2">
      <w:pPr>
        <w:suppressAutoHyphens/>
        <w:spacing w:line="276" w:lineRule="auto"/>
        <w:rPr>
          <w:rFonts w:ascii="Open Sans" w:hAnsi="Open Sans" w:cs="Open Sans"/>
          <w:b/>
          <w:bCs/>
          <w:iCs/>
          <w:kern w:val="22"/>
          <w:sz w:val="22"/>
          <w:szCs w:val="22"/>
          <w:lang w:eastAsia="ar-SA" w:bidi="ar-SA"/>
        </w:rPr>
      </w:pPr>
      <w:r w:rsidRPr="00194AFA">
        <w:rPr>
          <w:rFonts w:ascii="Open Sans" w:hAnsi="Open Sans" w:cs="Open Sans"/>
          <w:b/>
          <w:bCs/>
          <w:iCs/>
          <w:kern w:val="22"/>
          <w:sz w:val="22"/>
          <w:szCs w:val="22"/>
          <w:lang w:eastAsia="ar-SA" w:bidi="ar-SA"/>
        </w:rPr>
        <w:t>Safe Eating:</w:t>
      </w:r>
      <w:r w:rsidR="008E4422" w:rsidRPr="00194AFA">
        <w:rPr>
          <w:rFonts w:ascii="Open Sans" w:hAnsi="Open Sans" w:cs="Open Sans"/>
          <w:b/>
          <w:bCs/>
          <w:iCs/>
          <w:kern w:val="22"/>
          <w:sz w:val="22"/>
          <w:szCs w:val="22"/>
          <w:lang w:eastAsia="ar-SA" w:bidi="ar-SA"/>
        </w:rPr>
        <w:t xml:space="preserve">  </w:t>
      </w:r>
    </w:p>
    <w:p w14:paraId="65C1EE7F" w14:textId="53EEBD37" w:rsidR="0067483F" w:rsidRDefault="008E4422" w:rsidP="0067483F">
      <w:pPr>
        <w:pStyle w:val="Footer"/>
        <w:spacing w:line="276" w:lineRule="auto"/>
        <w:rPr>
          <w:rFonts w:ascii="Open Sans" w:hAnsi="Open Sans" w:cs="Open Sans"/>
          <w:kern w:val="1"/>
          <w:sz w:val="22"/>
          <w:szCs w:val="22"/>
          <w:lang w:eastAsia="ar-SA" w:bidi="ar-SA"/>
        </w:rPr>
      </w:pPr>
      <w:r w:rsidRPr="004A49B8">
        <w:rPr>
          <w:rFonts w:ascii="Open Sans" w:hAnsi="Open Sans" w:cs="Open Sans"/>
          <w:kern w:val="1"/>
          <w:sz w:val="22"/>
          <w:szCs w:val="22"/>
          <w:lang w:eastAsia="ar-SA" w:bidi="ar-SA"/>
        </w:rPr>
        <w:t xml:space="preserve">During mealtimes </w:t>
      </w:r>
      <w:r w:rsidR="00AA5CB0" w:rsidRPr="004A49B8">
        <w:rPr>
          <w:rFonts w:ascii="Open Sans" w:hAnsi="Open Sans" w:cs="Open Sans"/>
          <w:kern w:val="1"/>
          <w:sz w:val="22"/>
          <w:szCs w:val="22"/>
          <w:lang w:eastAsia="ar-SA" w:bidi="ar-SA"/>
        </w:rPr>
        <w:t xml:space="preserve">there should always be a member of staff in the room with a valid paediatric first aid certificate. </w:t>
      </w:r>
    </w:p>
    <w:p w14:paraId="413D674D" w14:textId="77777777" w:rsidR="00062799" w:rsidRDefault="00062799" w:rsidP="0067483F">
      <w:pPr>
        <w:pStyle w:val="Footer"/>
        <w:spacing w:line="276" w:lineRule="auto"/>
        <w:rPr>
          <w:rFonts w:ascii="Open Sans" w:hAnsi="Open Sans" w:cs="Open Sans"/>
          <w:kern w:val="1"/>
          <w:sz w:val="22"/>
          <w:szCs w:val="22"/>
          <w:lang w:eastAsia="ar-SA" w:bidi="ar-SA"/>
        </w:rPr>
      </w:pPr>
    </w:p>
    <w:p w14:paraId="5BA40CA8" w14:textId="7246D7BA" w:rsidR="0067483F" w:rsidRPr="00AA5CB0" w:rsidRDefault="0067483F" w:rsidP="0067483F">
      <w:pPr>
        <w:spacing w:line="276" w:lineRule="auto"/>
        <w:rPr>
          <w:rFonts w:ascii="Open Sans" w:hAnsi="Open Sans" w:cs="Open Sans"/>
          <w:kern w:val="1"/>
          <w:sz w:val="22"/>
          <w:szCs w:val="22"/>
          <w:lang w:eastAsia="ar-SA" w:bidi="ar-SA"/>
        </w:rPr>
      </w:pPr>
      <w:r w:rsidRPr="00AA5CB0">
        <w:rPr>
          <w:rFonts w:ascii="Open Sans" w:hAnsi="Open Sans" w:cs="Open Sans"/>
          <w:kern w:val="1"/>
          <w:sz w:val="22"/>
          <w:szCs w:val="22"/>
          <w:lang w:eastAsia="ar-SA" w:bidi="ar-SA"/>
        </w:rPr>
        <w:t xml:space="preserve">Children must always be within sight and hearing of a member of staff whilst eating. Choking can be completely </w:t>
      </w:r>
      <w:r w:rsidR="00CA2D98" w:rsidRPr="00AA5CB0">
        <w:rPr>
          <w:rFonts w:ascii="Open Sans" w:hAnsi="Open Sans" w:cs="Open Sans"/>
          <w:kern w:val="1"/>
          <w:sz w:val="22"/>
          <w:szCs w:val="22"/>
          <w:lang w:eastAsia="ar-SA" w:bidi="ar-SA"/>
        </w:rPr>
        <w:t>silent</w:t>
      </w:r>
      <w:r w:rsidR="00CA2D98" w:rsidRPr="00CA2D98">
        <w:rPr>
          <w:rFonts w:ascii="Open Sans" w:hAnsi="Open Sans" w:cs="Open Sans"/>
          <w:kern w:val="1"/>
          <w:sz w:val="22"/>
          <w:szCs w:val="22"/>
          <w:lang w:eastAsia="ar-SA" w:bidi="ar-SA"/>
        </w:rPr>
        <w:t>;</w:t>
      </w:r>
      <w:r w:rsidRPr="00CA2D98">
        <w:rPr>
          <w:rFonts w:ascii="Open Sans" w:hAnsi="Open Sans" w:cs="Open Sans"/>
          <w:kern w:val="1"/>
          <w:sz w:val="22"/>
          <w:szCs w:val="22"/>
          <w:lang w:eastAsia="ar-SA" w:bidi="ar-SA"/>
        </w:rPr>
        <w:t xml:space="preserve"> therefore</w:t>
      </w:r>
      <w:r w:rsidR="00431FCF" w:rsidRPr="00CA2D98">
        <w:rPr>
          <w:rFonts w:ascii="Open Sans" w:hAnsi="Open Sans" w:cs="Open Sans"/>
          <w:kern w:val="1"/>
          <w:sz w:val="22"/>
          <w:szCs w:val="22"/>
          <w:lang w:eastAsia="ar-SA" w:bidi="ar-SA"/>
        </w:rPr>
        <w:t>,</w:t>
      </w:r>
      <w:r w:rsidRPr="00AA5CB0">
        <w:rPr>
          <w:rFonts w:ascii="Open Sans" w:hAnsi="Open Sans" w:cs="Open Sans"/>
          <w:kern w:val="1"/>
          <w:sz w:val="22"/>
          <w:szCs w:val="22"/>
          <w:lang w:eastAsia="ar-SA" w:bidi="ar-SA"/>
        </w:rPr>
        <w:t xml:space="preserve"> it is important for </w:t>
      </w:r>
      <w:r>
        <w:rPr>
          <w:rFonts w:ascii="Open Sans" w:hAnsi="Open Sans" w:cs="Open Sans"/>
          <w:kern w:val="1"/>
          <w:sz w:val="22"/>
          <w:szCs w:val="22"/>
          <w:lang w:eastAsia="ar-SA" w:bidi="ar-SA"/>
        </w:rPr>
        <w:t xml:space="preserve">staff </w:t>
      </w:r>
      <w:r w:rsidRPr="00AA5CB0">
        <w:rPr>
          <w:rFonts w:ascii="Open Sans" w:hAnsi="Open Sans" w:cs="Open Sans"/>
          <w:kern w:val="1"/>
          <w:sz w:val="22"/>
          <w:szCs w:val="22"/>
          <w:lang w:eastAsia="ar-SA" w:bidi="ar-SA"/>
        </w:rPr>
        <w:t xml:space="preserve">to be alert to when a child may be starting to choke. Where possible, </w:t>
      </w:r>
      <w:r>
        <w:rPr>
          <w:rFonts w:ascii="Open Sans" w:hAnsi="Open Sans" w:cs="Open Sans"/>
          <w:kern w:val="1"/>
          <w:sz w:val="22"/>
          <w:szCs w:val="22"/>
          <w:lang w:eastAsia="ar-SA" w:bidi="ar-SA"/>
        </w:rPr>
        <w:t>staff</w:t>
      </w:r>
      <w:r w:rsidRPr="00AA5CB0">
        <w:rPr>
          <w:rFonts w:ascii="Open Sans" w:hAnsi="Open Sans" w:cs="Open Sans"/>
          <w:kern w:val="1"/>
          <w:sz w:val="22"/>
          <w:szCs w:val="22"/>
          <w:lang w:eastAsia="ar-SA" w:bidi="ar-SA"/>
        </w:rPr>
        <w:t xml:space="preserve"> should sit facing children whilst they eat so they can make sure children are eating in a way to prevent choking and prevent food sharing </w:t>
      </w:r>
      <w:r>
        <w:rPr>
          <w:rFonts w:ascii="Open Sans" w:hAnsi="Open Sans" w:cs="Open Sans"/>
          <w:kern w:val="1"/>
          <w:sz w:val="22"/>
          <w:szCs w:val="22"/>
          <w:lang w:eastAsia="ar-SA" w:bidi="ar-SA"/>
        </w:rPr>
        <w:t xml:space="preserve">to avoid any </w:t>
      </w:r>
      <w:r w:rsidRPr="00AA5CB0">
        <w:rPr>
          <w:rFonts w:ascii="Open Sans" w:hAnsi="Open Sans" w:cs="Open Sans"/>
          <w:kern w:val="1"/>
          <w:sz w:val="22"/>
          <w:szCs w:val="22"/>
          <w:lang w:eastAsia="ar-SA" w:bidi="ar-SA"/>
        </w:rPr>
        <w:t xml:space="preserve">unexpected allergic reactions. </w:t>
      </w:r>
    </w:p>
    <w:p w14:paraId="6C2F8908" w14:textId="77777777" w:rsidR="00AF7B3C" w:rsidRPr="004A49B8" w:rsidRDefault="00AF7B3C" w:rsidP="00AA5CB0">
      <w:pPr>
        <w:pStyle w:val="Footer"/>
        <w:spacing w:line="276" w:lineRule="auto"/>
        <w:rPr>
          <w:rFonts w:ascii="Open Sans" w:hAnsi="Open Sans" w:cs="Open Sans"/>
          <w:kern w:val="1"/>
          <w:sz w:val="22"/>
          <w:szCs w:val="22"/>
          <w:lang w:eastAsia="ar-SA" w:bidi="ar-SA"/>
        </w:rPr>
      </w:pPr>
    </w:p>
    <w:p w14:paraId="701B2FF9" w14:textId="169CFFA0" w:rsidR="008E4422" w:rsidRPr="004A49B8" w:rsidRDefault="00A66A37" w:rsidP="00AA5CB0">
      <w:pPr>
        <w:pStyle w:val="Footer"/>
        <w:spacing w:line="276" w:lineRule="auto"/>
        <w:rPr>
          <w:rFonts w:ascii="Open Sans" w:hAnsi="Open Sans" w:cs="Open Sans"/>
          <w:kern w:val="1"/>
          <w:sz w:val="22"/>
          <w:szCs w:val="22"/>
          <w:lang w:eastAsia="ar-SA" w:bidi="ar-SA"/>
        </w:rPr>
      </w:pPr>
      <w:r>
        <w:rPr>
          <w:rFonts w:ascii="Open Sans" w:hAnsi="Open Sans" w:cs="Open Sans"/>
          <w:kern w:val="1"/>
          <w:sz w:val="22"/>
          <w:szCs w:val="22"/>
          <w:lang w:eastAsia="ar-SA" w:bidi="ar-SA"/>
        </w:rPr>
        <w:t>Prior to admission</w:t>
      </w:r>
      <w:r w:rsidR="00255CF2" w:rsidRPr="004A49B8">
        <w:rPr>
          <w:rFonts w:ascii="Open Sans" w:hAnsi="Open Sans" w:cs="Open Sans"/>
          <w:kern w:val="1"/>
          <w:sz w:val="22"/>
          <w:szCs w:val="22"/>
          <w:lang w:eastAsia="ar-SA" w:bidi="ar-SA"/>
        </w:rPr>
        <w:t>,</w:t>
      </w:r>
      <w:r w:rsidR="00AA5CB0" w:rsidRPr="004A49B8">
        <w:rPr>
          <w:rFonts w:ascii="Open Sans" w:hAnsi="Open Sans" w:cs="Open Sans"/>
          <w:kern w:val="1"/>
          <w:sz w:val="22"/>
          <w:szCs w:val="22"/>
          <w:lang w:eastAsia="ar-SA" w:bidi="ar-SA"/>
        </w:rPr>
        <w:t xml:space="preserve"> the </w:t>
      </w:r>
      <w:r w:rsidR="00AF7B3C" w:rsidRPr="004A49B8">
        <w:rPr>
          <w:rFonts w:ascii="Open Sans" w:hAnsi="Open Sans" w:cs="Open Sans"/>
          <w:kern w:val="1"/>
          <w:sz w:val="22"/>
          <w:szCs w:val="22"/>
          <w:lang w:eastAsia="ar-SA" w:bidi="ar-SA"/>
        </w:rPr>
        <w:t xml:space="preserve">school should </w:t>
      </w:r>
      <w:r w:rsidR="00AA5CB0" w:rsidRPr="004A49B8">
        <w:rPr>
          <w:rFonts w:ascii="Open Sans" w:hAnsi="Open Sans" w:cs="Open Sans"/>
          <w:kern w:val="1"/>
          <w:sz w:val="22"/>
          <w:szCs w:val="22"/>
          <w:lang w:eastAsia="ar-SA" w:bidi="ar-SA"/>
        </w:rPr>
        <w:t xml:space="preserve">obtain information about any special dietary requirements, preferences, food allergies and intolerances that the child has, and any special health requirements. </w:t>
      </w:r>
      <w:r w:rsidR="00255CF2" w:rsidRPr="004A49B8">
        <w:rPr>
          <w:rFonts w:ascii="Open Sans" w:hAnsi="Open Sans" w:cs="Open Sans"/>
          <w:kern w:val="1"/>
          <w:sz w:val="22"/>
          <w:szCs w:val="22"/>
          <w:lang w:eastAsia="ar-SA" w:bidi="ar-SA"/>
        </w:rPr>
        <w:t xml:space="preserve"> These should be recorded on the admission notes and CPOMS.  </w:t>
      </w:r>
    </w:p>
    <w:p w14:paraId="18B4C60C" w14:textId="77777777" w:rsidR="008E4422" w:rsidRPr="004A49B8" w:rsidRDefault="008E4422" w:rsidP="00AA5CB0">
      <w:pPr>
        <w:pStyle w:val="Footer"/>
        <w:spacing w:line="276" w:lineRule="auto"/>
        <w:rPr>
          <w:rFonts w:ascii="Open Sans" w:hAnsi="Open Sans" w:cs="Open Sans"/>
          <w:kern w:val="1"/>
          <w:sz w:val="22"/>
          <w:szCs w:val="22"/>
          <w:lang w:eastAsia="ar-SA" w:bidi="ar-SA"/>
        </w:rPr>
      </w:pPr>
    </w:p>
    <w:p w14:paraId="554EE752" w14:textId="31C2211E" w:rsidR="00AA5CB0" w:rsidRPr="004A49B8" w:rsidRDefault="00AA5CB0" w:rsidP="00AA5CB0">
      <w:pPr>
        <w:pStyle w:val="Footer"/>
        <w:spacing w:line="276" w:lineRule="auto"/>
        <w:rPr>
          <w:rFonts w:ascii="Open Sans" w:hAnsi="Open Sans" w:cs="Open Sans"/>
          <w:kern w:val="1"/>
          <w:sz w:val="22"/>
          <w:szCs w:val="22"/>
          <w:lang w:eastAsia="ar-SA" w:bidi="ar-SA"/>
        </w:rPr>
      </w:pPr>
      <w:r w:rsidRPr="004A49B8">
        <w:rPr>
          <w:rFonts w:ascii="Open Sans" w:hAnsi="Open Sans" w:cs="Open Sans"/>
          <w:kern w:val="1"/>
          <w:sz w:val="22"/>
          <w:szCs w:val="22"/>
          <w:lang w:eastAsia="ar-SA" w:bidi="ar-SA"/>
        </w:rPr>
        <w:t xml:space="preserve">This information </w:t>
      </w:r>
      <w:r w:rsidR="00AF7B3C" w:rsidRPr="004A49B8">
        <w:rPr>
          <w:rFonts w:ascii="Open Sans" w:hAnsi="Open Sans" w:cs="Open Sans"/>
          <w:kern w:val="1"/>
          <w:sz w:val="22"/>
          <w:szCs w:val="22"/>
          <w:lang w:eastAsia="ar-SA" w:bidi="ar-SA"/>
        </w:rPr>
        <w:t>will</w:t>
      </w:r>
      <w:r w:rsidRPr="004A49B8">
        <w:rPr>
          <w:rFonts w:ascii="Open Sans" w:hAnsi="Open Sans" w:cs="Open Sans"/>
          <w:kern w:val="1"/>
          <w:sz w:val="22"/>
          <w:szCs w:val="22"/>
          <w:lang w:eastAsia="ar-SA" w:bidi="ar-SA"/>
        </w:rPr>
        <w:t xml:space="preserve"> be shared by the </w:t>
      </w:r>
      <w:r w:rsidR="00AF7B3C" w:rsidRPr="004A49B8">
        <w:rPr>
          <w:rFonts w:ascii="Open Sans" w:hAnsi="Open Sans" w:cs="Open Sans"/>
          <w:kern w:val="1"/>
          <w:sz w:val="22"/>
          <w:szCs w:val="22"/>
          <w:lang w:eastAsia="ar-SA" w:bidi="ar-SA"/>
        </w:rPr>
        <w:t xml:space="preserve">school </w:t>
      </w:r>
      <w:r w:rsidRPr="004A49B8">
        <w:rPr>
          <w:rFonts w:ascii="Open Sans" w:hAnsi="Open Sans" w:cs="Open Sans"/>
          <w:kern w:val="1"/>
          <w:sz w:val="22"/>
          <w:szCs w:val="22"/>
          <w:lang w:eastAsia="ar-SA" w:bidi="ar-SA"/>
        </w:rPr>
        <w:t xml:space="preserve">with </w:t>
      </w:r>
      <w:r w:rsidR="00AF7B3C" w:rsidRPr="004A49B8">
        <w:rPr>
          <w:rFonts w:ascii="Open Sans" w:hAnsi="Open Sans" w:cs="Open Sans"/>
          <w:kern w:val="1"/>
          <w:sz w:val="22"/>
          <w:szCs w:val="22"/>
          <w:lang w:eastAsia="ar-SA" w:bidi="ar-SA"/>
        </w:rPr>
        <w:t>the appropriate</w:t>
      </w:r>
      <w:r w:rsidRPr="004A49B8">
        <w:rPr>
          <w:rFonts w:ascii="Open Sans" w:hAnsi="Open Sans" w:cs="Open Sans"/>
          <w:kern w:val="1"/>
          <w:sz w:val="22"/>
          <w:szCs w:val="22"/>
          <w:lang w:eastAsia="ar-SA" w:bidi="ar-SA"/>
        </w:rPr>
        <w:t xml:space="preserve"> staff involved in the preparing and handling of food. </w:t>
      </w:r>
      <w:r w:rsidR="00255CF2" w:rsidRPr="004A49B8">
        <w:rPr>
          <w:rFonts w:ascii="Open Sans" w:hAnsi="Open Sans" w:cs="Open Sans"/>
          <w:kern w:val="1"/>
          <w:sz w:val="22"/>
          <w:szCs w:val="22"/>
          <w:lang w:eastAsia="ar-SA" w:bidi="ar-SA"/>
        </w:rPr>
        <w:t xml:space="preserve"> </w:t>
      </w:r>
      <w:r w:rsidRPr="004A49B8">
        <w:rPr>
          <w:rFonts w:ascii="Open Sans" w:hAnsi="Open Sans" w:cs="Open Sans"/>
          <w:kern w:val="1"/>
          <w:sz w:val="22"/>
          <w:szCs w:val="22"/>
          <w:lang w:eastAsia="ar-SA" w:bidi="ar-SA"/>
        </w:rPr>
        <w:t>At mealtime</w:t>
      </w:r>
      <w:r w:rsidR="00AF7B3C" w:rsidRPr="004A49B8">
        <w:rPr>
          <w:rFonts w:ascii="Open Sans" w:hAnsi="Open Sans" w:cs="Open Sans"/>
          <w:kern w:val="1"/>
          <w:sz w:val="22"/>
          <w:szCs w:val="22"/>
          <w:lang w:eastAsia="ar-SA" w:bidi="ar-SA"/>
        </w:rPr>
        <w:t>s</w:t>
      </w:r>
      <w:r w:rsidRPr="004A49B8">
        <w:rPr>
          <w:rFonts w:ascii="Open Sans" w:hAnsi="Open Sans" w:cs="Open Sans"/>
          <w:kern w:val="1"/>
          <w:sz w:val="22"/>
          <w:szCs w:val="22"/>
          <w:lang w:eastAsia="ar-SA" w:bidi="ar-SA"/>
        </w:rPr>
        <w:t xml:space="preserve"> and snack time</w:t>
      </w:r>
      <w:r w:rsidR="00F80908">
        <w:rPr>
          <w:rFonts w:ascii="Open Sans" w:hAnsi="Open Sans" w:cs="Open Sans"/>
          <w:kern w:val="1"/>
          <w:sz w:val="22"/>
          <w:szCs w:val="22"/>
          <w:lang w:eastAsia="ar-SA" w:bidi="ar-SA"/>
        </w:rPr>
        <w:t>s</w:t>
      </w:r>
      <w:r w:rsidRPr="004A49B8">
        <w:rPr>
          <w:rFonts w:ascii="Open Sans" w:hAnsi="Open Sans" w:cs="Open Sans"/>
          <w:kern w:val="1"/>
          <w:sz w:val="22"/>
          <w:szCs w:val="22"/>
          <w:lang w:eastAsia="ar-SA" w:bidi="ar-SA"/>
        </w:rPr>
        <w:t xml:space="preserve"> </w:t>
      </w:r>
      <w:r w:rsidR="008E4422" w:rsidRPr="004A49B8">
        <w:rPr>
          <w:rFonts w:ascii="Open Sans" w:hAnsi="Open Sans" w:cs="Open Sans"/>
          <w:kern w:val="1"/>
          <w:sz w:val="22"/>
          <w:szCs w:val="22"/>
          <w:lang w:eastAsia="ar-SA" w:bidi="ar-SA"/>
        </w:rPr>
        <w:t>it must be clear who is responsible for checking that the food being provided meets all the requirements for each child.</w:t>
      </w:r>
    </w:p>
    <w:p w14:paraId="4F0D0AA8" w14:textId="77777777" w:rsidR="00AA5CB0" w:rsidRPr="004A49B8" w:rsidRDefault="00AA5CB0" w:rsidP="00AA5CB0">
      <w:pPr>
        <w:pStyle w:val="Footer"/>
        <w:spacing w:line="276" w:lineRule="auto"/>
        <w:rPr>
          <w:rFonts w:ascii="Open Sans" w:hAnsi="Open Sans" w:cs="Open Sans"/>
          <w:kern w:val="1"/>
          <w:sz w:val="22"/>
          <w:szCs w:val="22"/>
          <w:lang w:eastAsia="ar-SA" w:bidi="ar-SA"/>
        </w:rPr>
      </w:pPr>
    </w:p>
    <w:p w14:paraId="04740EE7" w14:textId="14DE9808" w:rsidR="00D20779" w:rsidRPr="004A49B8" w:rsidRDefault="00D20779" w:rsidP="00AA5CB0">
      <w:pPr>
        <w:pStyle w:val="Footer"/>
        <w:spacing w:line="276" w:lineRule="auto"/>
        <w:rPr>
          <w:rFonts w:ascii="Open Sans" w:hAnsi="Open Sans" w:cs="Open Sans"/>
          <w:kern w:val="1"/>
          <w:sz w:val="22"/>
          <w:szCs w:val="22"/>
          <w:lang w:eastAsia="ar-SA" w:bidi="ar-SA"/>
        </w:rPr>
      </w:pPr>
      <w:r w:rsidRPr="004A49B8">
        <w:rPr>
          <w:rFonts w:ascii="Open Sans" w:hAnsi="Open Sans" w:cs="Open Sans"/>
          <w:kern w:val="1"/>
          <w:sz w:val="22"/>
          <w:szCs w:val="22"/>
          <w:lang w:eastAsia="ar-SA" w:bidi="ar-SA"/>
        </w:rPr>
        <w:lastRenderedPageBreak/>
        <w:t xml:space="preserve">The school will have </w:t>
      </w:r>
      <w:r w:rsidR="00AA5CB0" w:rsidRPr="004A49B8">
        <w:rPr>
          <w:rFonts w:ascii="Open Sans" w:hAnsi="Open Sans" w:cs="Open Sans"/>
          <w:kern w:val="1"/>
          <w:sz w:val="22"/>
          <w:szCs w:val="22"/>
          <w:lang w:eastAsia="ar-SA" w:bidi="ar-SA"/>
        </w:rPr>
        <w:t>ongoing</w:t>
      </w:r>
      <w:r w:rsidRPr="004A49B8">
        <w:rPr>
          <w:rFonts w:ascii="Open Sans" w:hAnsi="Open Sans" w:cs="Open Sans"/>
          <w:kern w:val="1"/>
          <w:sz w:val="22"/>
          <w:szCs w:val="22"/>
          <w:lang w:eastAsia="ar-SA" w:bidi="ar-SA"/>
        </w:rPr>
        <w:t xml:space="preserve"> and regular</w:t>
      </w:r>
      <w:r w:rsidR="00AA5CB0" w:rsidRPr="004A49B8">
        <w:rPr>
          <w:rFonts w:ascii="Open Sans" w:hAnsi="Open Sans" w:cs="Open Sans"/>
          <w:kern w:val="1"/>
          <w:sz w:val="22"/>
          <w:szCs w:val="22"/>
          <w:lang w:eastAsia="ar-SA" w:bidi="ar-SA"/>
        </w:rPr>
        <w:t xml:space="preserve"> discussions with parents and/or carers and, where appropriate, health professionals to develop allergy action plans for managing any known allergies and intolerances. This information must be kept up to date and shared with all staff. </w:t>
      </w:r>
      <w:r w:rsidR="004A49B8">
        <w:rPr>
          <w:rFonts w:ascii="Open Sans" w:hAnsi="Open Sans" w:cs="Open Sans"/>
          <w:kern w:val="1"/>
          <w:sz w:val="22"/>
          <w:szCs w:val="22"/>
          <w:lang w:eastAsia="ar-SA" w:bidi="ar-SA"/>
        </w:rPr>
        <w:t xml:space="preserve"> </w:t>
      </w:r>
      <w:r w:rsidR="00D214AF">
        <w:rPr>
          <w:rFonts w:ascii="Open Sans" w:hAnsi="Open Sans" w:cs="Open Sans"/>
          <w:kern w:val="1"/>
          <w:sz w:val="22"/>
          <w:szCs w:val="22"/>
          <w:lang w:eastAsia="ar-SA" w:bidi="ar-SA"/>
        </w:rPr>
        <w:t>All</w:t>
      </w:r>
      <w:r w:rsidR="00D214AF" w:rsidRPr="004A49B8">
        <w:rPr>
          <w:rFonts w:ascii="Open Sans" w:hAnsi="Open Sans" w:cs="Open Sans"/>
          <w:kern w:val="1"/>
          <w:sz w:val="22"/>
          <w:szCs w:val="22"/>
          <w:lang w:eastAsia="ar-SA" w:bidi="ar-SA"/>
        </w:rPr>
        <w:t xml:space="preserve"> staff </w:t>
      </w:r>
      <w:r w:rsidR="00D214AF">
        <w:rPr>
          <w:rFonts w:ascii="Open Sans" w:hAnsi="Open Sans" w:cs="Open Sans"/>
          <w:kern w:val="1"/>
          <w:sz w:val="22"/>
          <w:szCs w:val="22"/>
          <w:lang w:eastAsia="ar-SA" w:bidi="ar-SA"/>
        </w:rPr>
        <w:t>should be</w:t>
      </w:r>
      <w:r w:rsidR="00D214AF" w:rsidRPr="004A49B8">
        <w:rPr>
          <w:rFonts w:ascii="Open Sans" w:hAnsi="Open Sans" w:cs="Open Sans"/>
          <w:kern w:val="1"/>
          <w:sz w:val="22"/>
          <w:szCs w:val="22"/>
          <w:lang w:eastAsia="ar-SA" w:bidi="ar-SA"/>
        </w:rPr>
        <w:t xml:space="preserve"> aware of the symptoms</w:t>
      </w:r>
      <w:r w:rsidR="00D214AF" w:rsidRPr="00AA5CB0">
        <w:rPr>
          <w:rFonts w:ascii="Open Sans" w:hAnsi="Open Sans" w:cs="Open Sans"/>
          <w:kern w:val="1"/>
          <w:sz w:val="22"/>
          <w:szCs w:val="22"/>
          <w:lang w:eastAsia="ar-SA" w:bidi="ar-SA"/>
        </w:rPr>
        <w:t xml:space="preserve"> and treatments for allergies and anaphylaxis</w:t>
      </w:r>
      <w:r w:rsidR="00D214AF">
        <w:rPr>
          <w:rFonts w:ascii="Open Sans" w:hAnsi="Open Sans" w:cs="Open Sans"/>
          <w:kern w:val="1"/>
          <w:sz w:val="22"/>
          <w:szCs w:val="22"/>
          <w:lang w:eastAsia="ar-SA" w:bidi="ar-SA"/>
        </w:rPr>
        <w:t>.  C</w:t>
      </w:r>
      <w:r w:rsidR="004A49B8">
        <w:rPr>
          <w:rFonts w:ascii="Open Sans" w:hAnsi="Open Sans" w:cs="Open Sans"/>
          <w:kern w:val="1"/>
          <w:sz w:val="22"/>
          <w:szCs w:val="22"/>
          <w:lang w:eastAsia="ar-SA" w:bidi="ar-SA"/>
        </w:rPr>
        <w:t>hildren with life changing allergies must have an individual healthcare plan and an</w:t>
      </w:r>
      <w:r w:rsidR="004A49B8" w:rsidRPr="004A49B8">
        <w:rPr>
          <w:rFonts w:ascii="Open Sans" w:hAnsi="Open Sans" w:cs="Open Sans"/>
          <w:kern w:val="1"/>
          <w:sz w:val="22"/>
          <w:szCs w:val="22"/>
          <w:lang w:eastAsia="ar-SA" w:bidi="ar-SA"/>
        </w:rPr>
        <w:t xml:space="preserve"> </w:t>
      </w:r>
      <w:r w:rsidR="00197E5E" w:rsidRPr="004A49B8">
        <w:rPr>
          <w:rFonts w:ascii="Open Sans" w:hAnsi="Open Sans" w:cs="Open Sans"/>
          <w:kern w:val="1"/>
          <w:sz w:val="22"/>
          <w:szCs w:val="22"/>
          <w:lang w:eastAsia="ar-SA" w:bidi="ar-SA"/>
        </w:rPr>
        <w:t xml:space="preserve">Anaphylaxis Risk Assessment </w:t>
      </w:r>
      <w:r w:rsidR="00197E5E">
        <w:rPr>
          <w:rFonts w:ascii="Open Sans" w:hAnsi="Open Sans" w:cs="Open Sans"/>
          <w:kern w:val="1"/>
          <w:sz w:val="22"/>
          <w:szCs w:val="22"/>
          <w:lang w:eastAsia="ar-SA" w:bidi="ar-SA"/>
        </w:rPr>
        <w:t xml:space="preserve">and </w:t>
      </w:r>
      <w:r w:rsidR="004A49B8" w:rsidRPr="004A49B8">
        <w:rPr>
          <w:rFonts w:ascii="Open Sans" w:hAnsi="Open Sans" w:cs="Open Sans"/>
          <w:kern w:val="1"/>
          <w:sz w:val="22"/>
          <w:szCs w:val="22"/>
          <w:lang w:eastAsia="ar-SA" w:bidi="ar-SA"/>
        </w:rPr>
        <w:t>plan.</w:t>
      </w:r>
      <w:r w:rsidR="00AE7797">
        <w:rPr>
          <w:rFonts w:ascii="Open Sans" w:hAnsi="Open Sans" w:cs="Open Sans"/>
          <w:kern w:val="1"/>
          <w:sz w:val="22"/>
          <w:szCs w:val="22"/>
          <w:lang w:eastAsia="ar-SA" w:bidi="ar-SA"/>
        </w:rPr>
        <w:t xml:space="preserve"> Staff must know how to </w:t>
      </w:r>
      <w:r w:rsidR="00AE7797" w:rsidRPr="00AE7797">
        <w:rPr>
          <w:rFonts w:ascii="Open Sans" w:hAnsi="Open Sans" w:cs="Open Sans"/>
          <w:kern w:val="1"/>
          <w:sz w:val="22"/>
          <w:szCs w:val="22"/>
          <w:lang w:eastAsia="ar-SA" w:bidi="ar-SA"/>
        </w:rPr>
        <w:t>respond in a food allergy emergency, including administration of medication</w:t>
      </w:r>
      <w:r w:rsidR="00AE7797">
        <w:rPr>
          <w:rFonts w:ascii="Open Sans" w:hAnsi="Open Sans" w:cs="Open Sans"/>
          <w:kern w:val="1"/>
          <w:sz w:val="22"/>
          <w:szCs w:val="22"/>
          <w:lang w:eastAsia="ar-SA" w:bidi="ar-SA"/>
        </w:rPr>
        <w:t>.</w:t>
      </w:r>
    </w:p>
    <w:p w14:paraId="0997BA5D" w14:textId="77777777" w:rsidR="004A49B8" w:rsidRPr="004A49B8" w:rsidRDefault="004A49B8" w:rsidP="00AA5CB0">
      <w:pPr>
        <w:pStyle w:val="Footer"/>
        <w:spacing w:line="276" w:lineRule="auto"/>
        <w:rPr>
          <w:rFonts w:ascii="Open Sans" w:hAnsi="Open Sans" w:cs="Open Sans"/>
          <w:kern w:val="1"/>
          <w:sz w:val="22"/>
          <w:szCs w:val="22"/>
          <w:lang w:eastAsia="ar-SA" w:bidi="ar-SA"/>
        </w:rPr>
      </w:pPr>
    </w:p>
    <w:p w14:paraId="79BDE73E" w14:textId="77777777" w:rsidR="00197E5E" w:rsidRDefault="00197E5E" w:rsidP="00AA5CB0">
      <w:pPr>
        <w:pStyle w:val="Footer"/>
        <w:spacing w:line="276" w:lineRule="auto"/>
        <w:rPr>
          <w:rFonts w:ascii="Open Sans" w:hAnsi="Open Sans" w:cs="Open Sans"/>
          <w:kern w:val="1"/>
          <w:sz w:val="22"/>
          <w:szCs w:val="22"/>
          <w:lang w:eastAsia="ar-SA" w:bidi="ar-SA"/>
        </w:rPr>
      </w:pPr>
      <w:r>
        <w:rPr>
          <w:rFonts w:ascii="Open Sans" w:hAnsi="Open Sans" w:cs="Open Sans"/>
          <w:kern w:val="1"/>
          <w:sz w:val="22"/>
          <w:szCs w:val="22"/>
          <w:lang w:eastAsia="ar-SA" w:bidi="ar-SA"/>
        </w:rPr>
        <w:t>It is important for staff to understand the difference between an intolerance and an allergy.</w:t>
      </w:r>
    </w:p>
    <w:p w14:paraId="6408508F" w14:textId="77777777" w:rsidR="00197E5E" w:rsidRDefault="00197E5E" w:rsidP="00AA5CB0">
      <w:pPr>
        <w:pStyle w:val="Footer"/>
        <w:spacing w:line="276" w:lineRule="auto"/>
        <w:rPr>
          <w:rFonts w:ascii="Open Sans" w:hAnsi="Open Sans" w:cs="Open Sans"/>
          <w:kern w:val="1"/>
          <w:sz w:val="22"/>
          <w:szCs w:val="22"/>
          <w:lang w:eastAsia="ar-SA" w:bidi="ar-SA"/>
        </w:rPr>
      </w:pPr>
    </w:p>
    <w:p w14:paraId="1B6E658A" w14:textId="6B4868F0" w:rsidR="00AA5CB0" w:rsidRDefault="00AA5CB0" w:rsidP="00F80908">
      <w:pPr>
        <w:spacing w:line="276" w:lineRule="auto"/>
        <w:rPr>
          <w:rFonts w:ascii="Open Sans" w:hAnsi="Open Sans" w:cs="Open Sans"/>
          <w:kern w:val="1"/>
          <w:sz w:val="22"/>
          <w:szCs w:val="22"/>
          <w:lang w:eastAsia="ar-SA" w:bidi="ar-SA"/>
        </w:rPr>
      </w:pPr>
      <w:r w:rsidRPr="00AA5CB0">
        <w:rPr>
          <w:rFonts w:ascii="Open Sans" w:hAnsi="Open Sans" w:cs="Open Sans"/>
          <w:kern w:val="1"/>
          <w:sz w:val="22"/>
          <w:szCs w:val="22"/>
          <w:lang w:eastAsia="ar-SA" w:bidi="ar-SA"/>
        </w:rPr>
        <w:t xml:space="preserve">When a child experiences a </w:t>
      </w:r>
      <w:r w:rsidR="00A66A37">
        <w:rPr>
          <w:rFonts w:ascii="Open Sans" w:hAnsi="Open Sans" w:cs="Open Sans"/>
          <w:kern w:val="1"/>
          <w:sz w:val="22"/>
          <w:szCs w:val="22"/>
          <w:lang w:eastAsia="ar-SA" w:bidi="ar-SA"/>
        </w:rPr>
        <w:t xml:space="preserve">serious </w:t>
      </w:r>
      <w:r w:rsidRPr="00AA5CB0">
        <w:rPr>
          <w:rFonts w:ascii="Open Sans" w:hAnsi="Open Sans" w:cs="Open Sans"/>
          <w:kern w:val="1"/>
          <w:sz w:val="22"/>
          <w:szCs w:val="22"/>
          <w:lang w:eastAsia="ar-SA" w:bidi="ar-SA"/>
        </w:rPr>
        <w:t xml:space="preserve">choking incident that requires intervention, </w:t>
      </w:r>
      <w:r w:rsidR="00A66A37">
        <w:rPr>
          <w:rFonts w:ascii="Open Sans" w:hAnsi="Open Sans" w:cs="Open Sans"/>
          <w:kern w:val="1"/>
          <w:sz w:val="22"/>
          <w:szCs w:val="22"/>
          <w:lang w:eastAsia="ar-SA" w:bidi="ar-SA"/>
        </w:rPr>
        <w:t xml:space="preserve">this </w:t>
      </w:r>
      <w:r w:rsidRPr="00AA5CB0">
        <w:rPr>
          <w:rFonts w:ascii="Open Sans" w:hAnsi="Open Sans" w:cs="Open Sans"/>
          <w:kern w:val="1"/>
          <w:sz w:val="22"/>
          <w:szCs w:val="22"/>
          <w:lang w:eastAsia="ar-SA" w:bidi="ar-SA"/>
        </w:rPr>
        <w:t xml:space="preserve">should </w:t>
      </w:r>
      <w:r w:rsidR="00062799">
        <w:rPr>
          <w:rFonts w:ascii="Open Sans" w:hAnsi="Open Sans" w:cs="Open Sans"/>
          <w:kern w:val="1"/>
          <w:sz w:val="22"/>
          <w:szCs w:val="22"/>
          <w:lang w:eastAsia="ar-SA" w:bidi="ar-SA"/>
        </w:rPr>
        <w:t xml:space="preserve">be </w:t>
      </w:r>
      <w:r w:rsidRPr="00AA5CB0">
        <w:rPr>
          <w:rFonts w:ascii="Open Sans" w:hAnsi="Open Sans" w:cs="Open Sans"/>
          <w:kern w:val="1"/>
          <w:sz w:val="22"/>
          <w:szCs w:val="22"/>
          <w:lang w:eastAsia="ar-SA" w:bidi="ar-SA"/>
        </w:rPr>
        <w:t>record</w:t>
      </w:r>
      <w:r w:rsidR="00A66A37">
        <w:rPr>
          <w:rFonts w:ascii="Open Sans" w:hAnsi="Open Sans" w:cs="Open Sans"/>
          <w:kern w:val="1"/>
          <w:sz w:val="22"/>
          <w:szCs w:val="22"/>
          <w:lang w:eastAsia="ar-SA" w:bidi="ar-SA"/>
        </w:rPr>
        <w:t>ed</w:t>
      </w:r>
      <w:r w:rsidR="00062799">
        <w:rPr>
          <w:rFonts w:ascii="Open Sans" w:hAnsi="Open Sans" w:cs="Open Sans"/>
          <w:kern w:val="1"/>
          <w:sz w:val="22"/>
          <w:szCs w:val="22"/>
          <w:lang w:eastAsia="ar-SA" w:bidi="ar-SA"/>
        </w:rPr>
        <w:t xml:space="preserve"> with</w:t>
      </w:r>
      <w:r w:rsidR="00A66A37">
        <w:rPr>
          <w:rFonts w:ascii="Open Sans" w:hAnsi="Open Sans" w:cs="Open Sans"/>
          <w:kern w:val="1"/>
          <w:sz w:val="22"/>
          <w:szCs w:val="22"/>
          <w:lang w:eastAsia="ar-SA" w:bidi="ar-SA"/>
        </w:rPr>
        <w:t xml:space="preserve"> </w:t>
      </w:r>
      <w:r w:rsidRPr="00AA5CB0">
        <w:rPr>
          <w:rFonts w:ascii="Open Sans" w:hAnsi="Open Sans" w:cs="Open Sans"/>
          <w:kern w:val="1"/>
          <w:sz w:val="22"/>
          <w:szCs w:val="22"/>
          <w:lang w:eastAsia="ar-SA" w:bidi="ar-SA"/>
        </w:rPr>
        <w:t>details of where and how the child choked</w:t>
      </w:r>
      <w:r w:rsidR="00A66A37">
        <w:rPr>
          <w:rFonts w:ascii="Open Sans" w:hAnsi="Open Sans" w:cs="Open Sans"/>
          <w:kern w:val="1"/>
          <w:sz w:val="22"/>
          <w:szCs w:val="22"/>
          <w:lang w:eastAsia="ar-SA" w:bidi="ar-SA"/>
        </w:rPr>
        <w:t>.</w:t>
      </w:r>
      <w:r w:rsidRPr="00AA5CB0">
        <w:rPr>
          <w:rFonts w:ascii="Open Sans" w:hAnsi="Open Sans" w:cs="Open Sans"/>
          <w:kern w:val="1"/>
          <w:sz w:val="22"/>
          <w:szCs w:val="22"/>
          <w:lang w:eastAsia="ar-SA" w:bidi="ar-SA"/>
        </w:rPr>
        <w:t xml:space="preserve"> </w:t>
      </w:r>
      <w:r w:rsidR="00A66A37">
        <w:rPr>
          <w:rFonts w:ascii="Open Sans" w:hAnsi="Open Sans" w:cs="Open Sans"/>
          <w:kern w:val="1"/>
          <w:sz w:val="22"/>
          <w:szCs w:val="22"/>
          <w:lang w:eastAsia="ar-SA" w:bidi="ar-SA"/>
        </w:rPr>
        <w:t xml:space="preserve"> P</w:t>
      </w:r>
      <w:r w:rsidRPr="00AA5CB0">
        <w:rPr>
          <w:rFonts w:ascii="Open Sans" w:hAnsi="Open Sans" w:cs="Open Sans"/>
          <w:kern w:val="1"/>
          <w:sz w:val="22"/>
          <w:szCs w:val="22"/>
          <w:lang w:eastAsia="ar-SA" w:bidi="ar-SA"/>
        </w:rPr>
        <w:t xml:space="preserve">arents and/or carers </w:t>
      </w:r>
      <w:r w:rsidR="00062799">
        <w:rPr>
          <w:rFonts w:ascii="Open Sans" w:hAnsi="Open Sans" w:cs="Open Sans"/>
          <w:kern w:val="1"/>
          <w:sz w:val="22"/>
          <w:szCs w:val="22"/>
          <w:lang w:eastAsia="ar-SA" w:bidi="ar-SA"/>
        </w:rPr>
        <w:t xml:space="preserve">should be </w:t>
      </w:r>
      <w:r w:rsidRPr="00AA5CB0">
        <w:rPr>
          <w:rFonts w:ascii="Open Sans" w:hAnsi="Open Sans" w:cs="Open Sans"/>
          <w:kern w:val="1"/>
          <w:sz w:val="22"/>
          <w:szCs w:val="22"/>
          <w:lang w:eastAsia="ar-SA" w:bidi="ar-SA"/>
        </w:rPr>
        <w:t>made aware. The records should be reviewed periodically to identify if there are trends or common features that could be addressed to reduce the risk of choking</w:t>
      </w:r>
      <w:r w:rsidR="00062799">
        <w:rPr>
          <w:rFonts w:ascii="Open Sans" w:hAnsi="Open Sans" w:cs="Open Sans"/>
          <w:kern w:val="1"/>
          <w:sz w:val="22"/>
          <w:szCs w:val="22"/>
          <w:lang w:eastAsia="ar-SA" w:bidi="ar-SA"/>
        </w:rPr>
        <w:t>, and whether this is the food provided and menu choices or related to a particular child.</w:t>
      </w:r>
    </w:p>
    <w:p w14:paraId="20CDA154" w14:textId="77777777" w:rsidR="00AE7797" w:rsidRDefault="00AE7797" w:rsidP="00F80908">
      <w:pPr>
        <w:spacing w:line="276" w:lineRule="auto"/>
        <w:rPr>
          <w:rFonts w:ascii="Open Sans" w:hAnsi="Open Sans" w:cs="Open Sans"/>
          <w:kern w:val="1"/>
          <w:sz w:val="22"/>
          <w:szCs w:val="22"/>
          <w:lang w:eastAsia="ar-SA" w:bidi="ar-SA"/>
        </w:rPr>
      </w:pPr>
    </w:p>
    <w:p w14:paraId="46383DAE" w14:textId="62E413E9" w:rsidR="00AE7797" w:rsidRPr="00AA5CB0" w:rsidRDefault="00EE5070" w:rsidP="00F80908">
      <w:pPr>
        <w:spacing w:line="276" w:lineRule="auto"/>
        <w:rPr>
          <w:rFonts w:ascii="Open Sans" w:hAnsi="Open Sans" w:cs="Open Sans"/>
          <w:kern w:val="1"/>
          <w:sz w:val="22"/>
          <w:szCs w:val="22"/>
          <w:lang w:eastAsia="ar-SA" w:bidi="ar-SA"/>
        </w:rPr>
      </w:pPr>
      <w:r>
        <w:rPr>
          <w:rFonts w:ascii="Open Sans" w:hAnsi="Open Sans" w:cs="Open Sans"/>
          <w:kern w:val="1"/>
          <w:sz w:val="22"/>
          <w:szCs w:val="22"/>
          <w:lang w:eastAsia="ar-SA" w:bidi="ar-SA"/>
        </w:rPr>
        <w:t>The catering contractor should make all ingredients and allergen information available on school menus</w:t>
      </w:r>
      <w:r w:rsidR="00AE7797">
        <w:rPr>
          <w:rFonts w:ascii="Open Sans" w:hAnsi="Open Sans" w:cs="Open Sans"/>
          <w:kern w:val="1"/>
          <w:sz w:val="22"/>
          <w:szCs w:val="22"/>
          <w:lang w:eastAsia="ar-SA" w:bidi="ar-SA"/>
        </w:rPr>
        <w:t>.</w:t>
      </w:r>
      <w:r w:rsidR="008B0328">
        <w:rPr>
          <w:rFonts w:ascii="Open Sans" w:hAnsi="Open Sans" w:cs="Open Sans"/>
          <w:kern w:val="1"/>
          <w:sz w:val="22"/>
          <w:szCs w:val="22"/>
          <w:lang w:eastAsia="ar-SA" w:bidi="ar-SA"/>
        </w:rPr>
        <w:t xml:space="preserve"> </w:t>
      </w:r>
      <w:r w:rsidR="008B0328" w:rsidRPr="00CA2D98">
        <w:rPr>
          <w:rFonts w:ascii="Open Sans" w:hAnsi="Open Sans" w:cs="Open Sans"/>
          <w:kern w:val="1"/>
          <w:sz w:val="22"/>
          <w:szCs w:val="22"/>
          <w:lang w:eastAsia="ar-SA" w:bidi="ar-SA"/>
        </w:rPr>
        <w:t>Appropriate action should be taken by the catering contractor to address any identified concerns.</w:t>
      </w:r>
    </w:p>
    <w:p w14:paraId="753A1501" w14:textId="3E8480BA" w:rsidR="00AA5CB0" w:rsidRDefault="00AA5CB0" w:rsidP="00AA5CB0">
      <w:pPr>
        <w:rPr>
          <w:rFonts w:ascii="Open Sans" w:hAnsi="Open Sans" w:cs="Open Sans"/>
          <w:strike/>
          <w:kern w:val="1"/>
          <w:sz w:val="22"/>
          <w:szCs w:val="22"/>
          <w:lang w:eastAsia="ar-SA" w:bidi="ar-SA"/>
        </w:rPr>
      </w:pPr>
    </w:p>
    <w:p w14:paraId="7B3B25DE" w14:textId="77777777" w:rsidR="00AA5CB0" w:rsidRPr="00254CA3" w:rsidRDefault="00AA5CB0" w:rsidP="00405A0D">
      <w:pPr>
        <w:suppressAutoHyphens/>
        <w:spacing w:line="276" w:lineRule="auto"/>
        <w:rPr>
          <w:rFonts w:ascii="Open Sans" w:hAnsi="Open Sans" w:cs="Open Sans"/>
          <w:kern w:val="1"/>
          <w:sz w:val="22"/>
          <w:szCs w:val="22"/>
          <w:lang w:eastAsia="ar-SA" w:bidi="ar-SA"/>
        </w:rPr>
      </w:pPr>
    </w:p>
    <w:p w14:paraId="71810C19" w14:textId="77777777" w:rsidR="00B2274E" w:rsidRPr="00254CA3" w:rsidRDefault="001270CD" w:rsidP="00B2274E">
      <w:pPr>
        <w:suppressAutoHyphens/>
        <w:spacing w:line="276" w:lineRule="auto"/>
        <w:rPr>
          <w:rFonts w:ascii="Open Sans" w:hAnsi="Open Sans" w:cs="Open Sans"/>
          <w:b/>
          <w:kern w:val="1"/>
          <w:sz w:val="22"/>
          <w:szCs w:val="22"/>
          <w:lang w:eastAsia="ar-SA" w:bidi="ar-SA"/>
        </w:rPr>
      </w:pPr>
      <w:r w:rsidRPr="00254CA3">
        <w:rPr>
          <w:rFonts w:ascii="Open Sans" w:hAnsi="Open Sans" w:cs="Open Sans"/>
          <w:b/>
          <w:kern w:val="1"/>
          <w:sz w:val="22"/>
          <w:szCs w:val="22"/>
          <w:lang w:eastAsia="ar-SA" w:bidi="ar-SA"/>
        </w:rPr>
        <w:t>Safe use of ICT (e-safety)</w:t>
      </w:r>
    </w:p>
    <w:p w14:paraId="7EBA00E8" w14:textId="20B8C212" w:rsidR="00B2274E" w:rsidRPr="00254CA3" w:rsidRDefault="008066B0" w:rsidP="00F41C1A">
      <w:pPr>
        <w:numPr>
          <w:ilvl w:val="0"/>
          <w:numId w:val="10"/>
        </w:numPr>
        <w:suppressAutoHyphens/>
        <w:spacing w:line="276" w:lineRule="auto"/>
        <w:rPr>
          <w:rFonts w:ascii="Open Sans" w:hAnsi="Open Sans" w:cs="Open Sans"/>
          <w:b/>
          <w:kern w:val="1"/>
          <w:sz w:val="22"/>
          <w:szCs w:val="22"/>
          <w:lang w:eastAsia="ar-SA" w:bidi="ar-SA"/>
        </w:rPr>
      </w:pPr>
      <w:r w:rsidRPr="00254CA3">
        <w:rPr>
          <w:rFonts w:ascii="Open Sans" w:hAnsi="Open Sans" w:cs="Open Sans"/>
          <w:kern w:val="1"/>
          <w:sz w:val="22"/>
          <w:szCs w:val="22"/>
          <w:lang w:eastAsia="ar-SA" w:bidi="ar-SA"/>
        </w:rPr>
        <w:t xml:space="preserve">Staff are not permitted to use their mobile phones or personal cameras whilst working with children. Staff mobile phones and other electronic devices should be stored in staff lockers during their contact time with the </w:t>
      </w:r>
      <w:r w:rsidR="00B62BA8" w:rsidRPr="00254CA3">
        <w:rPr>
          <w:rFonts w:ascii="Open Sans" w:hAnsi="Open Sans" w:cs="Open Sans"/>
          <w:kern w:val="1"/>
          <w:sz w:val="22"/>
          <w:szCs w:val="22"/>
          <w:lang w:eastAsia="ar-SA" w:bidi="ar-SA"/>
        </w:rPr>
        <w:t>children and</w:t>
      </w:r>
      <w:r w:rsidRPr="00254CA3">
        <w:rPr>
          <w:rFonts w:ascii="Open Sans" w:hAnsi="Open Sans" w:cs="Open Sans"/>
          <w:kern w:val="1"/>
          <w:sz w:val="22"/>
          <w:szCs w:val="22"/>
          <w:lang w:eastAsia="ar-SA" w:bidi="ar-SA"/>
        </w:rPr>
        <w:t xml:space="preserve"> may only be used in the staff room</w:t>
      </w:r>
      <w:r w:rsidR="000B29CE" w:rsidRPr="00254CA3">
        <w:rPr>
          <w:rFonts w:ascii="Open Sans" w:hAnsi="Open Sans" w:cs="Open Sans"/>
          <w:kern w:val="1"/>
          <w:sz w:val="22"/>
          <w:szCs w:val="22"/>
          <w:lang w:eastAsia="ar-SA" w:bidi="ar-SA"/>
        </w:rPr>
        <w:t xml:space="preserve"> during breaks or non-contact time. During educational visits, staff mobile phones may be used for specific duties and emergencies during the time of the visit.</w:t>
      </w:r>
      <w:r w:rsidR="00D17E44" w:rsidRPr="00254CA3">
        <w:rPr>
          <w:rFonts w:ascii="Open Sans" w:hAnsi="Open Sans" w:cs="Open Sans"/>
          <w:kern w:val="1"/>
          <w:sz w:val="22"/>
          <w:szCs w:val="22"/>
          <w:lang w:eastAsia="ar-SA" w:bidi="ar-SA"/>
        </w:rPr>
        <w:t xml:space="preserve"> They should not be used to take photographs. </w:t>
      </w:r>
    </w:p>
    <w:p w14:paraId="40C1BECA" w14:textId="77777777" w:rsidR="008066B0" w:rsidRPr="00254CA3" w:rsidRDefault="000B29CE" w:rsidP="00F41C1A">
      <w:pPr>
        <w:numPr>
          <w:ilvl w:val="0"/>
          <w:numId w:val="7"/>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Parents are also asked not to use mobile phones or cameras in</w:t>
      </w:r>
      <w:r w:rsidR="006A7651" w:rsidRPr="00254CA3">
        <w:rPr>
          <w:rFonts w:ascii="Open Sans" w:hAnsi="Open Sans" w:cs="Open Sans"/>
          <w:kern w:val="1"/>
          <w:sz w:val="22"/>
          <w:szCs w:val="22"/>
          <w:lang w:eastAsia="ar-SA" w:bidi="ar-SA"/>
        </w:rPr>
        <w:t xml:space="preserve"> any area of the nursery. </w:t>
      </w:r>
      <w:r w:rsidRPr="00254CA3">
        <w:rPr>
          <w:rFonts w:ascii="Open Sans" w:hAnsi="Open Sans" w:cs="Open Sans"/>
          <w:kern w:val="1"/>
          <w:sz w:val="22"/>
          <w:szCs w:val="22"/>
          <w:lang w:eastAsia="ar-SA" w:bidi="ar-SA"/>
        </w:rPr>
        <w:t xml:space="preserve">Staff should seek the assistance of the head teacher or a senior member of staff if parents are reluctant to comply with this request.  </w:t>
      </w:r>
    </w:p>
    <w:p w14:paraId="63C1249F" w14:textId="77777777" w:rsidR="003C2117" w:rsidRPr="00254CA3" w:rsidRDefault="003C2117" w:rsidP="00F41C1A">
      <w:pPr>
        <w:numPr>
          <w:ilvl w:val="0"/>
          <w:numId w:val="7"/>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Parents can specify to the school that they would prefer their children not to be included in school photographs, and this is noted on the school records.</w:t>
      </w:r>
    </w:p>
    <w:p w14:paraId="03A6CE6B" w14:textId="77777777" w:rsidR="000B29CE" w:rsidRPr="00254CA3" w:rsidRDefault="000B29CE" w:rsidP="00F41C1A">
      <w:pPr>
        <w:numPr>
          <w:ilvl w:val="0"/>
          <w:numId w:val="7"/>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Staff may only use school cameras to take photographs of children, to record children’s progress and achievements, celebrations and events, to be used for observations in children’s profiles, on displays, and with permission in the school newsletter or on the website. Photographs must be stored appropriately, in the shared Multimedia drive.</w:t>
      </w:r>
    </w:p>
    <w:p w14:paraId="31498C81" w14:textId="76A4CF13" w:rsidR="000B29CE" w:rsidRPr="00254CA3" w:rsidRDefault="00055655" w:rsidP="00F41C1A">
      <w:pPr>
        <w:numPr>
          <w:ilvl w:val="0"/>
          <w:numId w:val="7"/>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lastRenderedPageBreak/>
        <w:t xml:space="preserve">We follow advice and guidance from the Local Authority with regard to ensuring that computers with internet access in the classroom, which children may access, have suitable filtering to ensure children are not exposed to inappropriate content. </w:t>
      </w:r>
      <w:r w:rsidR="00FF3633" w:rsidRPr="00254CA3">
        <w:rPr>
          <w:rFonts w:ascii="Open Sans" w:hAnsi="Open Sans" w:cs="Open Sans"/>
          <w:kern w:val="1"/>
          <w:sz w:val="22"/>
          <w:szCs w:val="22"/>
          <w:lang w:eastAsia="ar-SA" w:bidi="ar-SA"/>
        </w:rPr>
        <w:t xml:space="preserve">Further advice and guidance is available at </w:t>
      </w:r>
      <w:hyperlink r:id="rId37" w:history="1">
        <w:r w:rsidR="006A7651" w:rsidRPr="00254CA3">
          <w:rPr>
            <w:rStyle w:val="Hyperlink"/>
            <w:rFonts w:ascii="Open Sans" w:hAnsi="Open Sans" w:cs="Open Sans"/>
            <w:color w:val="00B0F0"/>
            <w:sz w:val="22"/>
            <w:szCs w:val="22"/>
          </w:rPr>
          <w:t>https://www.lgfl.net/online-safety/default.aspx</w:t>
        </w:r>
      </w:hyperlink>
      <w:r w:rsidR="006A7651" w:rsidRPr="00254CA3">
        <w:rPr>
          <w:rFonts w:ascii="Open Sans" w:hAnsi="Open Sans" w:cs="Open Sans"/>
          <w:kern w:val="1"/>
          <w:sz w:val="22"/>
          <w:szCs w:val="22"/>
          <w:lang w:eastAsia="ar-SA" w:bidi="ar-SA"/>
        </w:rPr>
        <w:t xml:space="preserve"> </w:t>
      </w:r>
      <w:r w:rsidR="00FF3633" w:rsidRPr="00254CA3">
        <w:rPr>
          <w:rFonts w:ascii="Open Sans" w:hAnsi="Open Sans" w:cs="Open Sans"/>
          <w:kern w:val="1"/>
          <w:sz w:val="22"/>
          <w:szCs w:val="22"/>
          <w:lang w:eastAsia="ar-SA" w:bidi="ar-SA"/>
        </w:rPr>
        <w:t>(the online safety portal for London Grid for Learning)</w:t>
      </w:r>
    </w:p>
    <w:p w14:paraId="6D9FFC17" w14:textId="04C7C2AC" w:rsidR="00E12F31" w:rsidRPr="00254CA3" w:rsidRDefault="004D50C4" w:rsidP="00F41C1A">
      <w:pPr>
        <w:numPr>
          <w:ilvl w:val="0"/>
          <w:numId w:val="7"/>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Staff must be alert and aware that</w:t>
      </w:r>
      <w:r w:rsidR="008765DD">
        <w:rPr>
          <w:rFonts w:ascii="Open Sans" w:hAnsi="Open Sans" w:cs="Open Sans"/>
          <w:kern w:val="1"/>
          <w:sz w:val="22"/>
          <w:szCs w:val="22"/>
          <w:lang w:eastAsia="ar-SA" w:bidi="ar-SA"/>
        </w:rPr>
        <w:t>,</w:t>
      </w:r>
      <w:r w:rsidRPr="00254CA3">
        <w:rPr>
          <w:rFonts w:ascii="Open Sans" w:hAnsi="Open Sans" w:cs="Open Sans"/>
          <w:kern w:val="1"/>
          <w:sz w:val="22"/>
          <w:szCs w:val="22"/>
          <w:lang w:eastAsia="ar-SA" w:bidi="ar-SA"/>
        </w:rPr>
        <w:t xml:space="preserve"> </w:t>
      </w:r>
      <w:r w:rsidR="00E12F31" w:rsidRPr="00254CA3">
        <w:rPr>
          <w:rFonts w:ascii="Open Sans" w:hAnsi="Open Sans" w:cs="Open Sans"/>
          <w:kern w:val="1"/>
          <w:sz w:val="22"/>
          <w:szCs w:val="22"/>
          <w:lang w:eastAsia="ar-SA" w:bidi="ar-SA"/>
        </w:rPr>
        <w:t>whichever search engine is used, the risk of inappropriate search results cannot be completely eliminated. If planning to use particular websites, for example “</w:t>
      </w:r>
      <w:proofErr w:type="spellStart"/>
      <w:r w:rsidR="00E12F31" w:rsidRPr="00254CA3">
        <w:rPr>
          <w:rFonts w:ascii="Open Sans" w:hAnsi="Open Sans" w:cs="Open Sans"/>
          <w:kern w:val="1"/>
          <w:sz w:val="22"/>
          <w:szCs w:val="22"/>
          <w:lang w:eastAsia="ar-SA" w:bidi="ar-SA"/>
        </w:rPr>
        <w:t>youtube</w:t>
      </w:r>
      <w:proofErr w:type="spellEnd"/>
      <w:r w:rsidR="00E12F31" w:rsidRPr="00254CA3">
        <w:rPr>
          <w:rFonts w:ascii="Open Sans" w:hAnsi="Open Sans" w:cs="Open Sans"/>
          <w:kern w:val="1"/>
          <w:sz w:val="22"/>
          <w:szCs w:val="22"/>
          <w:lang w:eastAsia="ar-SA" w:bidi="ar-SA"/>
        </w:rPr>
        <w:t xml:space="preserve">” to show music videos or stories, staff should check </w:t>
      </w:r>
      <w:r w:rsidR="008765DD">
        <w:rPr>
          <w:rFonts w:ascii="Open Sans" w:hAnsi="Open Sans" w:cs="Open Sans"/>
          <w:kern w:val="1"/>
          <w:sz w:val="22"/>
          <w:szCs w:val="22"/>
          <w:lang w:eastAsia="ar-SA" w:bidi="ar-SA"/>
        </w:rPr>
        <w:t xml:space="preserve">the </w:t>
      </w:r>
      <w:r w:rsidR="00E12F31" w:rsidRPr="00254CA3">
        <w:rPr>
          <w:rFonts w:ascii="Open Sans" w:hAnsi="Open Sans" w:cs="Open Sans"/>
          <w:kern w:val="1"/>
          <w:sz w:val="22"/>
          <w:szCs w:val="22"/>
          <w:lang w:eastAsia="ar-SA" w:bidi="ar-SA"/>
        </w:rPr>
        <w:t xml:space="preserve">content before displaying </w:t>
      </w:r>
      <w:r w:rsidR="008765DD">
        <w:rPr>
          <w:rFonts w:ascii="Open Sans" w:hAnsi="Open Sans" w:cs="Open Sans"/>
          <w:kern w:val="1"/>
          <w:sz w:val="22"/>
          <w:szCs w:val="22"/>
          <w:lang w:eastAsia="ar-SA" w:bidi="ar-SA"/>
        </w:rPr>
        <w:t xml:space="preserve">it </w:t>
      </w:r>
      <w:r w:rsidR="00E12F31" w:rsidRPr="00254CA3">
        <w:rPr>
          <w:rFonts w:ascii="Open Sans" w:hAnsi="Open Sans" w:cs="Open Sans"/>
          <w:kern w:val="1"/>
          <w:sz w:val="22"/>
          <w:szCs w:val="22"/>
          <w:lang w:eastAsia="ar-SA" w:bidi="ar-SA"/>
        </w:rPr>
        <w:t>to the children.</w:t>
      </w:r>
    </w:p>
    <w:p w14:paraId="2D96E648" w14:textId="12516C2B" w:rsidR="00E12F31" w:rsidRPr="00CA2D98" w:rsidRDefault="00FF3633" w:rsidP="00F41C1A">
      <w:pPr>
        <w:numPr>
          <w:ilvl w:val="0"/>
          <w:numId w:val="7"/>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C</w:t>
      </w:r>
      <w:r w:rsidR="00E12F31" w:rsidRPr="00254CA3">
        <w:rPr>
          <w:rFonts w:ascii="Open Sans" w:hAnsi="Open Sans" w:cs="Open Sans"/>
          <w:kern w:val="1"/>
          <w:sz w:val="22"/>
          <w:szCs w:val="22"/>
          <w:lang w:eastAsia="ar-SA" w:bidi="ar-SA"/>
        </w:rPr>
        <w:t>hildren’s usage of smart-boards and PCs that have internet access</w:t>
      </w:r>
      <w:r w:rsidRPr="00254CA3">
        <w:rPr>
          <w:rFonts w:ascii="Open Sans" w:hAnsi="Open Sans" w:cs="Open Sans"/>
          <w:kern w:val="1"/>
          <w:sz w:val="22"/>
          <w:szCs w:val="22"/>
          <w:lang w:eastAsia="ar-SA" w:bidi="ar-SA"/>
        </w:rPr>
        <w:t xml:space="preserve"> should be closely supervised and monitored by staff</w:t>
      </w:r>
      <w:r w:rsidR="00E12F31" w:rsidRPr="00254CA3">
        <w:rPr>
          <w:rFonts w:ascii="Open Sans" w:hAnsi="Open Sans" w:cs="Open Sans"/>
          <w:kern w:val="1"/>
          <w:sz w:val="22"/>
          <w:szCs w:val="22"/>
          <w:lang w:eastAsia="ar-SA" w:bidi="ar-SA"/>
        </w:rPr>
        <w:t>, to ensure that children do not unwittingly access inappropriate content</w:t>
      </w:r>
      <w:r w:rsidR="007A6C26" w:rsidRPr="00254CA3">
        <w:rPr>
          <w:rFonts w:ascii="Open Sans" w:hAnsi="Open Sans" w:cs="Open Sans"/>
          <w:kern w:val="1"/>
          <w:sz w:val="22"/>
          <w:szCs w:val="22"/>
          <w:lang w:eastAsia="ar-SA" w:bidi="ar-SA"/>
        </w:rPr>
        <w:t>.</w:t>
      </w:r>
      <w:r w:rsidR="00D33C1E">
        <w:rPr>
          <w:rFonts w:ascii="Open Sans" w:hAnsi="Open Sans" w:cs="Open Sans"/>
          <w:kern w:val="1"/>
          <w:sz w:val="22"/>
          <w:szCs w:val="22"/>
          <w:lang w:eastAsia="ar-SA" w:bidi="ar-SA"/>
        </w:rPr>
        <w:t xml:space="preserve"> </w:t>
      </w:r>
      <w:r w:rsidR="00D33C1E" w:rsidRPr="00CA2D98">
        <w:rPr>
          <w:rFonts w:ascii="Open Sans" w:hAnsi="Open Sans" w:cs="Open Sans"/>
          <w:kern w:val="1"/>
          <w:sz w:val="22"/>
          <w:szCs w:val="22"/>
          <w:lang w:eastAsia="ar-SA" w:bidi="ar-SA"/>
        </w:rPr>
        <w:t>Screen time will be monitored and kept to a minimum to not affect a child’s development.</w:t>
      </w:r>
    </w:p>
    <w:p w14:paraId="110D2F9A" w14:textId="7E83F681" w:rsidR="004D50C4" w:rsidRDefault="00E12F31" w:rsidP="00F41C1A">
      <w:pPr>
        <w:numPr>
          <w:ilvl w:val="0"/>
          <w:numId w:val="7"/>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During sessions using ICT such as smart-boards, staff should teach children that they need an adult present when accessing the internet, for example</w:t>
      </w:r>
      <w:r w:rsidR="008765DD">
        <w:rPr>
          <w:rFonts w:ascii="Open Sans" w:hAnsi="Open Sans" w:cs="Open Sans"/>
          <w:kern w:val="1"/>
          <w:sz w:val="22"/>
          <w:szCs w:val="22"/>
          <w:lang w:eastAsia="ar-SA" w:bidi="ar-SA"/>
        </w:rPr>
        <w:t>,</w:t>
      </w:r>
      <w:r w:rsidRPr="00254CA3">
        <w:rPr>
          <w:rFonts w:ascii="Open Sans" w:hAnsi="Open Sans" w:cs="Open Sans"/>
          <w:kern w:val="1"/>
          <w:sz w:val="22"/>
          <w:szCs w:val="22"/>
          <w:lang w:eastAsia="ar-SA" w:bidi="ar-SA"/>
        </w:rPr>
        <w:t xml:space="preserve"> explaining that children may see something on the internet that scares them. </w:t>
      </w:r>
    </w:p>
    <w:p w14:paraId="2E65D254" w14:textId="45FE996A" w:rsidR="00E13226" w:rsidRPr="00E13226" w:rsidRDefault="00E13226" w:rsidP="00E13226">
      <w:pPr>
        <w:numPr>
          <w:ilvl w:val="0"/>
          <w:numId w:val="7"/>
        </w:numPr>
        <w:suppressAutoHyphens/>
        <w:spacing w:line="276" w:lineRule="auto"/>
        <w:rPr>
          <w:rFonts w:ascii="Open Sans" w:hAnsi="Open Sans" w:cs="Open Sans"/>
          <w:kern w:val="1"/>
          <w:sz w:val="22"/>
          <w:szCs w:val="22"/>
          <w:lang w:eastAsia="ar-SA" w:bidi="ar-SA"/>
        </w:rPr>
      </w:pPr>
      <w:r w:rsidRPr="00E13226">
        <w:rPr>
          <w:rFonts w:ascii="Open Sans" w:hAnsi="Open Sans" w:cs="Open Sans"/>
          <w:kern w:val="1"/>
          <w:sz w:val="22"/>
          <w:szCs w:val="22"/>
          <w:lang w:eastAsia="ar-SA" w:bidi="ar-SA"/>
        </w:rPr>
        <w:t xml:space="preserve">Additions to policy following publication of </w:t>
      </w:r>
      <w:r w:rsidRPr="00CA2D98">
        <w:rPr>
          <w:rFonts w:ascii="Open Sans" w:hAnsi="Open Sans" w:cs="Open Sans"/>
          <w:kern w:val="1"/>
          <w:sz w:val="22"/>
          <w:szCs w:val="22"/>
          <w:lang w:eastAsia="ar-SA" w:bidi="ar-SA"/>
        </w:rPr>
        <w:t>KCSIE 202</w:t>
      </w:r>
      <w:r w:rsidR="00716CDF" w:rsidRPr="00CA2D98">
        <w:rPr>
          <w:rFonts w:ascii="Open Sans" w:hAnsi="Open Sans" w:cs="Open Sans"/>
          <w:kern w:val="1"/>
          <w:sz w:val="22"/>
          <w:szCs w:val="22"/>
          <w:lang w:eastAsia="ar-SA" w:bidi="ar-SA"/>
        </w:rPr>
        <w:t>6</w:t>
      </w:r>
      <w:r w:rsidRPr="00CA2D98">
        <w:rPr>
          <w:rFonts w:ascii="Open Sans" w:hAnsi="Open Sans" w:cs="Open Sans"/>
          <w:kern w:val="1"/>
          <w:sz w:val="22"/>
          <w:szCs w:val="22"/>
          <w:lang w:eastAsia="ar-SA" w:bidi="ar-SA"/>
        </w:rPr>
        <w:t>,</w:t>
      </w:r>
      <w:r w:rsidRPr="00E13226">
        <w:rPr>
          <w:rFonts w:ascii="Open Sans" w:hAnsi="Open Sans" w:cs="Open Sans"/>
          <w:kern w:val="1"/>
          <w:sz w:val="22"/>
          <w:szCs w:val="22"/>
          <w:lang w:eastAsia="ar-SA" w:bidi="ar-SA"/>
        </w:rPr>
        <w:t xml:space="preserve"> the DFE has published ‘Teaching Online Safety in Schools.  NSPCC new helpline: help@nspcc.org.uk. Phone no: 0800 028 0285 from 8.00am to 8.00pm</w:t>
      </w:r>
    </w:p>
    <w:p w14:paraId="3AC4E08A" w14:textId="77777777" w:rsidR="007A79F5" w:rsidRDefault="007A79F5" w:rsidP="00B53425">
      <w:pPr>
        <w:suppressAutoHyphens/>
        <w:spacing w:line="276" w:lineRule="auto"/>
        <w:rPr>
          <w:rFonts w:ascii="Open Sans" w:hAnsi="Open Sans" w:cs="Open Sans"/>
          <w:kern w:val="1"/>
          <w:sz w:val="22"/>
          <w:szCs w:val="22"/>
          <w:lang w:eastAsia="ar-SA" w:bidi="ar-SA"/>
        </w:rPr>
      </w:pPr>
    </w:p>
    <w:p w14:paraId="7C10FABD" w14:textId="77777777" w:rsidR="007A79F5" w:rsidRPr="00254CA3" w:rsidRDefault="007A79F5" w:rsidP="007A79F5">
      <w:pPr>
        <w:spacing w:line="276" w:lineRule="auto"/>
        <w:rPr>
          <w:rFonts w:ascii="Open Sans" w:hAnsi="Open Sans" w:cs="Open Sans"/>
          <w:kern w:val="1"/>
          <w:sz w:val="22"/>
          <w:szCs w:val="22"/>
          <w:lang w:eastAsia="ar-SA" w:bidi="ar-SA"/>
        </w:rPr>
      </w:pPr>
      <w:r w:rsidRPr="00254CA3">
        <w:rPr>
          <w:rFonts w:ascii="Open Sans" w:hAnsi="Open Sans" w:cs="Open Sans"/>
          <w:b/>
          <w:kern w:val="1"/>
          <w:sz w:val="22"/>
          <w:szCs w:val="22"/>
          <w:lang w:eastAsia="ar-SA" w:bidi="ar-SA"/>
        </w:rPr>
        <w:t>Children Missing from School</w:t>
      </w:r>
      <w:r>
        <w:rPr>
          <w:rFonts w:ascii="Open Sans" w:hAnsi="Open Sans" w:cs="Open Sans"/>
          <w:b/>
          <w:kern w:val="1"/>
          <w:sz w:val="22"/>
          <w:szCs w:val="22"/>
          <w:lang w:eastAsia="ar-SA" w:bidi="ar-SA"/>
        </w:rPr>
        <w:t xml:space="preserve"> / Absence</w:t>
      </w:r>
    </w:p>
    <w:p w14:paraId="327030B4" w14:textId="77777777" w:rsidR="007A79F5" w:rsidRPr="00176599" w:rsidRDefault="007A79F5" w:rsidP="007A79F5">
      <w:pPr>
        <w:pStyle w:val="ListParagraph"/>
        <w:numPr>
          <w:ilvl w:val="0"/>
          <w:numId w:val="42"/>
        </w:numPr>
        <w:spacing w:line="276" w:lineRule="auto"/>
        <w:rPr>
          <w:rFonts w:ascii="Open Sans" w:hAnsi="Open Sans" w:cs="Open Sans"/>
          <w:kern w:val="1"/>
          <w:sz w:val="22"/>
          <w:szCs w:val="22"/>
          <w:lang w:eastAsia="ar-SA" w:bidi="ar-SA"/>
        </w:rPr>
      </w:pPr>
      <w:r w:rsidRPr="007A79F5">
        <w:rPr>
          <w:rFonts w:ascii="Open Sans" w:hAnsi="Open Sans" w:cs="Open Sans"/>
          <w:sz w:val="22"/>
          <w:szCs w:val="22"/>
        </w:rPr>
        <w:t xml:space="preserve">Whilst the overwhelming majority of children in the school are not of statutory school age, a child going missing from education is a potential indicator of abuse or neglect, and such children may be at risk of being victims of harm, </w:t>
      </w:r>
      <w:r w:rsidRPr="00176599">
        <w:rPr>
          <w:rFonts w:ascii="Open Sans" w:hAnsi="Open Sans" w:cs="Open Sans"/>
          <w:sz w:val="22"/>
          <w:szCs w:val="22"/>
        </w:rPr>
        <w:t>exploitation or radicalisation.</w:t>
      </w:r>
      <w:r w:rsidRPr="00176599">
        <w:rPr>
          <w:rFonts w:ascii="Open Sans" w:hAnsi="Open Sans" w:cs="Open Sans"/>
          <w:kern w:val="1"/>
          <w:sz w:val="22"/>
          <w:szCs w:val="22"/>
          <w:lang w:eastAsia="ar-SA" w:bidi="ar-SA"/>
        </w:rPr>
        <w:t xml:space="preserve"> The school shares attendance policy with parents with clear expectations for reporting child absences.</w:t>
      </w:r>
    </w:p>
    <w:p w14:paraId="15092F9A" w14:textId="77777777" w:rsidR="007A79F5" w:rsidRPr="00176599" w:rsidRDefault="007A79F5" w:rsidP="007A79F5">
      <w:pPr>
        <w:pStyle w:val="ListParagraph"/>
        <w:numPr>
          <w:ilvl w:val="0"/>
          <w:numId w:val="42"/>
        </w:numPr>
        <w:spacing w:line="276" w:lineRule="auto"/>
        <w:rPr>
          <w:rFonts w:ascii="Open Sans" w:hAnsi="Open Sans" w:cs="Open Sans"/>
          <w:kern w:val="1"/>
          <w:sz w:val="22"/>
          <w:szCs w:val="22"/>
          <w:lang w:eastAsia="ar-SA" w:bidi="ar-SA"/>
        </w:rPr>
      </w:pPr>
      <w:r w:rsidRPr="00176599">
        <w:rPr>
          <w:rFonts w:ascii="Open Sans" w:hAnsi="Open Sans" w:cs="Open Sans"/>
          <w:kern w:val="1"/>
          <w:sz w:val="22"/>
          <w:szCs w:val="22"/>
          <w:lang w:eastAsia="ar-SA" w:bidi="ar-SA"/>
        </w:rPr>
        <w:t xml:space="preserve">If a child is absent without explanation, the child’s family will be contacted to find out the reason for the absence. Attempts must be made to contact the child’s parents and/ or carers and alternative emergency contacts. </w:t>
      </w:r>
    </w:p>
    <w:p w14:paraId="1C73E1FE" w14:textId="77777777" w:rsidR="007A79F5" w:rsidRPr="007A79F5" w:rsidRDefault="007A79F5" w:rsidP="007A79F5">
      <w:pPr>
        <w:pStyle w:val="ListParagraph"/>
        <w:numPr>
          <w:ilvl w:val="0"/>
          <w:numId w:val="42"/>
        </w:numPr>
        <w:spacing w:line="276" w:lineRule="auto"/>
        <w:rPr>
          <w:rFonts w:ascii="Open Sans" w:hAnsi="Open Sans" w:cs="Open Sans"/>
          <w:kern w:val="1"/>
          <w:sz w:val="22"/>
          <w:szCs w:val="22"/>
          <w:lang w:eastAsia="ar-SA" w:bidi="ar-SA"/>
        </w:rPr>
      </w:pPr>
      <w:r w:rsidRPr="007A79F5">
        <w:rPr>
          <w:rFonts w:ascii="Open Sans" w:hAnsi="Open Sans" w:cs="Open Sans"/>
          <w:kern w:val="1"/>
          <w:sz w:val="22"/>
          <w:szCs w:val="22"/>
          <w:lang w:eastAsia="ar-SA" w:bidi="ar-SA"/>
        </w:rPr>
        <w:t>Regular absence from school may indicate that the family is having some sort of difficulty. The head teacher will try to find out the cause and will offer support where necessary by linking the family with appropriate statutory agencies. The staff will always try and find out the reason for any prolonged unexplained absences.</w:t>
      </w:r>
    </w:p>
    <w:p w14:paraId="49688EA1" w14:textId="21011ECC" w:rsidR="007A79F5" w:rsidRPr="007A79F5" w:rsidRDefault="007A79F5" w:rsidP="007A79F5">
      <w:pPr>
        <w:pStyle w:val="ListParagraph"/>
        <w:numPr>
          <w:ilvl w:val="0"/>
          <w:numId w:val="42"/>
        </w:numPr>
        <w:spacing w:line="276" w:lineRule="auto"/>
        <w:rPr>
          <w:rFonts w:ascii="Open Sans" w:hAnsi="Open Sans" w:cs="Open Sans"/>
          <w:kern w:val="1"/>
          <w:sz w:val="22"/>
          <w:szCs w:val="22"/>
          <w:lang w:eastAsia="ar-SA" w:bidi="ar-SA"/>
        </w:rPr>
      </w:pPr>
      <w:r w:rsidRPr="007A79F5">
        <w:rPr>
          <w:rFonts w:ascii="Open Sans" w:hAnsi="Open Sans" w:cs="Open Sans"/>
          <w:kern w:val="1"/>
          <w:sz w:val="22"/>
          <w:szCs w:val="22"/>
          <w:lang w:eastAsia="ar-SA" w:bidi="ar-SA"/>
        </w:rPr>
        <w:t>The head teacher will keep social services informed of any absences relating to pupils who are the subject of a child protection plan.</w:t>
      </w:r>
    </w:p>
    <w:p w14:paraId="4B348430" w14:textId="497F95CE" w:rsidR="007A79F5" w:rsidRPr="007A79F5" w:rsidRDefault="007A79F5" w:rsidP="007A79F5">
      <w:pPr>
        <w:pStyle w:val="ListParagraph"/>
        <w:numPr>
          <w:ilvl w:val="0"/>
          <w:numId w:val="42"/>
        </w:numPr>
        <w:spacing w:line="276" w:lineRule="auto"/>
        <w:rPr>
          <w:rFonts w:ascii="Open Sans" w:hAnsi="Open Sans" w:cs="Open Sans"/>
          <w:sz w:val="22"/>
          <w:szCs w:val="22"/>
        </w:rPr>
      </w:pPr>
      <w:r w:rsidRPr="007A79F5">
        <w:rPr>
          <w:rFonts w:ascii="Open Sans" w:hAnsi="Open Sans" w:cs="Open Sans"/>
          <w:sz w:val="22"/>
          <w:szCs w:val="22"/>
        </w:rPr>
        <w:t xml:space="preserve">If a child who has accepted a place in the nursery subsequently does not arrive as expected or if a child ceases to attend and their destination school or family circumstances are unknown, the school will pass on any appropriate information to the </w:t>
      </w:r>
      <w:r>
        <w:rPr>
          <w:rFonts w:ascii="Open Sans" w:hAnsi="Open Sans" w:cs="Open Sans"/>
          <w:sz w:val="22"/>
          <w:szCs w:val="22"/>
        </w:rPr>
        <w:t>L</w:t>
      </w:r>
      <w:r w:rsidRPr="007A79F5">
        <w:rPr>
          <w:rFonts w:ascii="Open Sans" w:hAnsi="Open Sans" w:cs="Open Sans"/>
          <w:sz w:val="22"/>
          <w:szCs w:val="22"/>
        </w:rPr>
        <w:t xml:space="preserve">ocal </w:t>
      </w:r>
      <w:r>
        <w:rPr>
          <w:rFonts w:ascii="Open Sans" w:hAnsi="Open Sans" w:cs="Open Sans"/>
          <w:sz w:val="22"/>
          <w:szCs w:val="22"/>
        </w:rPr>
        <w:t>A</w:t>
      </w:r>
      <w:r w:rsidRPr="007A79F5">
        <w:rPr>
          <w:rFonts w:ascii="Open Sans" w:hAnsi="Open Sans" w:cs="Open Sans"/>
          <w:sz w:val="22"/>
          <w:szCs w:val="22"/>
        </w:rPr>
        <w:t>uthority.</w:t>
      </w:r>
    </w:p>
    <w:p w14:paraId="66203152" w14:textId="77777777" w:rsidR="007A79F5" w:rsidRDefault="007A79F5" w:rsidP="00E13226">
      <w:pPr>
        <w:suppressAutoHyphens/>
        <w:spacing w:line="276" w:lineRule="auto"/>
        <w:ind w:left="720"/>
        <w:rPr>
          <w:rFonts w:ascii="Open Sans" w:hAnsi="Open Sans" w:cs="Open Sans"/>
          <w:kern w:val="1"/>
          <w:sz w:val="22"/>
          <w:szCs w:val="22"/>
          <w:lang w:eastAsia="ar-SA" w:bidi="ar-SA"/>
        </w:rPr>
      </w:pPr>
    </w:p>
    <w:p w14:paraId="41E7D972" w14:textId="77777777" w:rsidR="001270CD" w:rsidRPr="00254CA3" w:rsidRDefault="001270CD" w:rsidP="00405A0D">
      <w:pPr>
        <w:suppressAutoHyphens/>
        <w:spacing w:line="276" w:lineRule="auto"/>
        <w:rPr>
          <w:rFonts w:ascii="Open Sans" w:hAnsi="Open Sans" w:cs="Open Sans"/>
          <w:kern w:val="1"/>
          <w:sz w:val="22"/>
          <w:szCs w:val="22"/>
          <w:lang w:eastAsia="ar-SA" w:bidi="ar-SA"/>
        </w:rPr>
      </w:pPr>
    </w:p>
    <w:p w14:paraId="768DD496" w14:textId="4EE8B29E" w:rsidR="003763D6" w:rsidRPr="009B59F8" w:rsidRDefault="00B62BA8" w:rsidP="00405A0D">
      <w:pPr>
        <w:spacing w:after="80" w:line="276" w:lineRule="auto"/>
        <w:rPr>
          <w:rFonts w:ascii="Open Sans" w:hAnsi="Open Sans" w:cs="Open Sans"/>
          <w:b/>
          <w:kern w:val="22"/>
          <w:sz w:val="22"/>
          <w:szCs w:val="22"/>
          <w:lang w:eastAsia="ar-SA" w:bidi="ar-SA"/>
        </w:rPr>
      </w:pPr>
      <w:r w:rsidRPr="009B59F8">
        <w:rPr>
          <w:rFonts w:ascii="Open Sans" w:hAnsi="Open Sans" w:cs="Open Sans"/>
          <w:b/>
          <w:kern w:val="22"/>
          <w:sz w:val="22"/>
          <w:szCs w:val="22"/>
          <w:lang w:eastAsia="ar-SA" w:bidi="ar-SA"/>
        </w:rPr>
        <w:t>Safe Handling</w:t>
      </w:r>
      <w:r w:rsidR="003763D6" w:rsidRPr="009B59F8">
        <w:rPr>
          <w:rFonts w:ascii="Open Sans" w:hAnsi="Open Sans" w:cs="Open Sans"/>
          <w:b/>
          <w:kern w:val="22"/>
          <w:sz w:val="22"/>
          <w:szCs w:val="22"/>
          <w:lang w:eastAsia="ar-SA" w:bidi="ar-SA"/>
        </w:rPr>
        <w:t xml:space="preserve"> and Intervention</w:t>
      </w:r>
    </w:p>
    <w:p w14:paraId="3A216718" w14:textId="0CE7E40B" w:rsidR="008F0675" w:rsidRPr="00254CA3" w:rsidRDefault="003763D6" w:rsidP="00012060">
      <w:pPr>
        <w:pStyle w:val="aLCPBodytext"/>
        <w:shd w:val="clear" w:color="auto" w:fill="FFFFFF"/>
        <w:spacing w:line="276" w:lineRule="auto"/>
        <w:rPr>
          <w:rFonts w:ascii="Open Sans" w:hAnsi="Open Sans" w:cs="Open Sans"/>
        </w:rPr>
      </w:pPr>
      <w:r w:rsidRPr="00254CA3">
        <w:rPr>
          <w:rFonts w:ascii="Open Sans" w:hAnsi="Open Sans" w:cs="Open Sans"/>
        </w:rPr>
        <w:t>There may be very rare occ</w:t>
      </w:r>
      <w:r w:rsidR="00B2274E" w:rsidRPr="00254CA3">
        <w:rPr>
          <w:rFonts w:ascii="Open Sans" w:hAnsi="Open Sans" w:cs="Open Sans"/>
        </w:rPr>
        <w:t xml:space="preserve">asions when adults in the </w:t>
      </w:r>
      <w:r w:rsidR="00110FBB" w:rsidRPr="00254CA3">
        <w:rPr>
          <w:rFonts w:ascii="Open Sans" w:hAnsi="Open Sans" w:cs="Open Sans"/>
        </w:rPr>
        <w:t>school</w:t>
      </w:r>
      <w:r w:rsidRPr="00254CA3">
        <w:rPr>
          <w:rFonts w:ascii="Open Sans" w:hAnsi="Open Sans" w:cs="Open Sans"/>
        </w:rPr>
        <w:t xml:space="preserve"> use physical intervention to restrain a child. The adult involved in any such incident must report this to the head teacher </w:t>
      </w:r>
      <w:r w:rsidR="00E13226" w:rsidRPr="00254CA3">
        <w:rPr>
          <w:rFonts w:ascii="Open Sans" w:hAnsi="Open Sans" w:cs="Open Sans"/>
        </w:rPr>
        <w:t>immediately and</w:t>
      </w:r>
      <w:r w:rsidRPr="00254CA3">
        <w:rPr>
          <w:rFonts w:ascii="Open Sans" w:hAnsi="Open Sans" w:cs="Open Sans"/>
        </w:rPr>
        <w:t xml:space="preserve"> record it on </w:t>
      </w:r>
      <w:r w:rsidR="007A6C26" w:rsidRPr="00254CA3">
        <w:rPr>
          <w:rFonts w:ascii="Open Sans" w:hAnsi="Open Sans" w:cs="Open Sans"/>
        </w:rPr>
        <w:t>CPOMS</w:t>
      </w:r>
      <w:r w:rsidRPr="00254CA3">
        <w:rPr>
          <w:rFonts w:ascii="Open Sans" w:hAnsi="Open Sans" w:cs="Open Sans"/>
        </w:rPr>
        <w:t>. The governing body will be informed of any such incidents</w:t>
      </w:r>
      <w:r w:rsidRPr="00254CA3">
        <w:rPr>
          <w:rFonts w:ascii="Open Sans" w:hAnsi="Open Sans" w:cs="Open Sans"/>
          <w:shd w:val="clear" w:color="auto" w:fill="FFFFFF"/>
        </w:rPr>
        <w:t xml:space="preserve">. </w:t>
      </w:r>
      <w:r w:rsidR="002F022E" w:rsidRPr="00254CA3">
        <w:rPr>
          <w:rFonts w:ascii="Open Sans" w:hAnsi="Open Sans" w:cs="Open Sans"/>
          <w:shd w:val="clear" w:color="auto" w:fill="FFFFFF"/>
        </w:rPr>
        <w:t>Further guidance is available at</w:t>
      </w:r>
      <w:r w:rsidR="00B62BA8">
        <w:rPr>
          <w:rFonts w:ascii="Open Sans" w:hAnsi="Open Sans" w:cs="Open Sans"/>
          <w:shd w:val="clear" w:color="auto" w:fill="FFFFFF"/>
        </w:rPr>
        <w:t xml:space="preserve">: </w:t>
      </w:r>
      <w:hyperlink r:id="rId38" w:history="1">
        <w:r w:rsidR="00B62BA8" w:rsidRPr="00710528">
          <w:rPr>
            <w:rStyle w:val="Hyperlink"/>
            <w:rFonts w:ascii="Open Sans" w:hAnsi="Open Sans" w:cs="Open Sans"/>
            <w:shd w:val="clear" w:color="auto" w:fill="FFFFFF"/>
          </w:rPr>
          <w:t>https://www.golborne.rbkc.sch.uk/behaviour-policy/</w:t>
        </w:r>
      </w:hyperlink>
      <w:r w:rsidR="002F022E" w:rsidRPr="00254CA3">
        <w:rPr>
          <w:rFonts w:ascii="Open Sans" w:hAnsi="Open Sans" w:cs="Open Sans"/>
          <w:color w:val="00B0F0"/>
          <w:shd w:val="clear" w:color="auto" w:fill="FFFFFF"/>
        </w:rPr>
        <w:t xml:space="preserve">  </w:t>
      </w:r>
    </w:p>
    <w:p w14:paraId="2E7CCD13" w14:textId="5C802077" w:rsidR="00B2274E" w:rsidRPr="00254CA3" w:rsidRDefault="003763D6" w:rsidP="00F41C1A">
      <w:pPr>
        <w:pStyle w:val="aLCPBodytext"/>
        <w:numPr>
          <w:ilvl w:val="0"/>
          <w:numId w:val="33"/>
        </w:numPr>
        <w:spacing w:line="276" w:lineRule="auto"/>
        <w:rPr>
          <w:rFonts w:ascii="Open Sans" w:hAnsi="Open Sans" w:cs="Open Sans"/>
        </w:rPr>
      </w:pPr>
      <w:r w:rsidRPr="00254CA3">
        <w:rPr>
          <w:rFonts w:ascii="Open Sans" w:hAnsi="Open Sans" w:cs="Open Sans"/>
          <w:kern w:val="1"/>
        </w:rPr>
        <w:t>If a child needs to be restrained</w:t>
      </w:r>
      <w:r w:rsidR="008765DD">
        <w:rPr>
          <w:rFonts w:ascii="Open Sans" w:hAnsi="Open Sans" w:cs="Open Sans"/>
          <w:kern w:val="1"/>
        </w:rPr>
        <w:t>,</w:t>
      </w:r>
      <w:r w:rsidRPr="00254CA3">
        <w:rPr>
          <w:rFonts w:ascii="Open Sans" w:hAnsi="Open Sans" w:cs="Open Sans"/>
          <w:kern w:val="1"/>
        </w:rPr>
        <w:t xml:space="preserve"> the follow</w:t>
      </w:r>
      <w:r w:rsidR="008F0675" w:rsidRPr="00254CA3">
        <w:rPr>
          <w:rFonts w:ascii="Open Sans" w:hAnsi="Open Sans" w:cs="Open Sans"/>
          <w:kern w:val="1"/>
        </w:rPr>
        <w:t xml:space="preserve">ing guidelines must be followed </w:t>
      </w:r>
      <w:r w:rsidR="008765DD">
        <w:rPr>
          <w:rFonts w:ascii="Open Sans" w:hAnsi="Open Sans" w:cs="Open Sans"/>
          <w:kern w:val="1"/>
        </w:rPr>
        <w:t>i</w:t>
      </w:r>
      <w:r w:rsidRPr="00254CA3">
        <w:rPr>
          <w:rFonts w:ascii="Open Sans" w:hAnsi="Open Sans" w:cs="Open Sans"/>
          <w:kern w:val="1"/>
        </w:rPr>
        <w:t>f at all possible</w:t>
      </w:r>
      <w:r w:rsidR="008765DD">
        <w:rPr>
          <w:rFonts w:ascii="Open Sans" w:hAnsi="Open Sans" w:cs="Open Sans"/>
          <w:kern w:val="1"/>
        </w:rPr>
        <w:t>,</w:t>
      </w:r>
      <w:r w:rsidRPr="00254CA3">
        <w:rPr>
          <w:rFonts w:ascii="Open Sans" w:hAnsi="Open Sans" w:cs="Open Sans"/>
          <w:kern w:val="1"/>
        </w:rPr>
        <w:t xml:space="preserve"> a child should only be restrained by a member of staff in the presence of</w:t>
      </w:r>
      <w:r w:rsidR="008F0675" w:rsidRPr="00254CA3">
        <w:rPr>
          <w:rFonts w:ascii="Open Sans" w:hAnsi="Open Sans" w:cs="Open Sans"/>
          <w:kern w:val="1"/>
        </w:rPr>
        <w:t xml:space="preserve"> </w:t>
      </w:r>
      <w:r w:rsidRPr="00254CA3">
        <w:rPr>
          <w:rFonts w:ascii="Open Sans" w:hAnsi="Open Sans" w:cs="Open Sans"/>
          <w:kern w:val="1"/>
        </w:rPr>
        <w:t>other adults. Staff should call for help immediately if they find themselves in this situation.</w:t>
      </w:r>
    </w:p>
    <w:p w14:paraId="04D42514" w14:textId="77777777" w:rsidR="00B2274E" w:rsidRPr="00254CA3" w:rsidRDefault="003763D6" w:rsidP="00F41C1A">
      <w:pPr>
        <w:numPr>
          <w:ilvl w:val="0"/>
          <w:numId w:val="11"/>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If possible, others should be moved away and the area made safe so that the child can come to terms with their feelings within a calm space.</w:t>
      </w:r>
    </w:p>
    <w:p w14:paraId="599F1534" w14:textId="77777777" w:rsidR="00B2274E" w:rsidRPr="00254CA3" w:rsidRDefault="003763D6" w:rsidP="00F41C1A">
      <w:pPr>
        <w:numPr>
          <w:ilvl w:val="0"/>
          <w:numId w:val="11"/>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The restraining should be used for the minimum amount of time and staff should be aware that physical intervention is used to avoid them harming themselves or others.</w:t>
      </w:r>
    </w:p>
    <w:p w14:paraId="46FD5AC9" w14:textId="77777777" w:rsidR="00B2274E" w:rsidRPr="00254CA3" w:rsidRDefault="003763D6" w:rsidP="00F41C1A">
      <w:pPr>
        <w:numPr>
          <w:ilvl w:val="0"/>
          <w:numId w:val="11"/>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When the child has regained their self-control, it is important that the staff member explains to the child the reasons why they were restrained.</w:t>
      </w:r>
    </w:p>
    <w:p w14:paraId="0090A445" w14:textId="77777777" w:rsidR="00B02BEC" w:rsidRPr="00254CA3" w:rsidRDefault="003763D6" w:rsidP="00F41C1A">
      <w:pPr>
        <w:numPr>
          <w:ilvl w:val="0"/>
          <w:numId w:val="11"/>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The restraint of a child must always be recorded on </w:t>
      </w:r>
      <w:r w:rsidR="007A6C26" w:rsidRPr="00254CA3">
        <w:rPr>
          <w:rFonts w:ascii="Open Sans" w:hAnsi="Open Sans" w:cs="Open Sans"/>
          <w:kern w:val="1"/>
          <w:sz w:val="22"/>
          <w:szCs w:val="22"/>
          <w:lang w:eastAsia="ar-SA" w:bidi="ar-SA"/>
        </w:rPr>
        <w:t xml:space="preserve">CPOMS </w:t>
      </w:r>
      <w:r w:rsidRPr="00254CA3">
        <w:rPr>
          <w:rFonts w:ascii="Open Sans" w:hAnsi="Open Sans" w:cs="Open Sans"/>
          <w:kern w:val="1"/>
          <w:sz w:val="22"/>
          <w:szCs w:val="22"/>
          <w:lang w:eastAsia="ar-SA" w:bidi="ar-SA"/>
        </w:rPr>
        <w:t xml:space="preserve">and </w:t>
      </w:r>
      <w:r w:rsidR="007A6C26" w:rsidRPr="00254CA3">
        <w:rPr>
          <w:rFonts w:ascii="Open Sans" w:hAnsi="Open Sans" w:cs="Open Sans"/>
          <w:kern w:val="1"/>
          <w:sz w:val="22"/>
          <w:szCs w:val="22"/>
          <w:lang w:eastAsia="ar-SA" w:bidi="ar-SA"/>
        </w:rPr>
        <w:t xml:space="preserve">the </w:t>
      </w:r>
      <w:r w:rsidRPr="00254CA3">
        <w:rPr>
          <w:rFonts w:ascii="Open Sans" w:hAnsi="Open Sans" w:cs="Open Sans"/>
          <w:kern w:val="1"/>
          <w:sz w:val="22"/>
          <w:szCs w:val="22"/>
          <w:lang w:eastAsia="ar-SA" w:bidi="ar-SA"/>
        </w:rPr>
        <w:t>parent/carer</w:t>
      </w:r>
      <w:r w:rsidR="00B02BEC" w:rsidRPr="00254CA3">
        <w:rPr>
          <w:rFonts w:ascii="Open Sans" w:hAnsi="Open Sans" w:cs="Open Sans"/>
          <w:kern w:val="1"/>
          <w:sz w:val="22"/>
          <w:szCs w:val="22"/>
          <w:lang w:eastAsia="ar-SA" w:bidi="ar-SA"/>
        </w:rPr>
        <w:t xml:space="preserve"> informed</w:t>
      </w:r>
      <w:r w:rsidRPr="00254CA3">
        <w:rPr>
          <w:rFonts w:ascii="Open Sans" w:hAnsi="Open Sans" w:cs="Open Sans"/>
          <w:kern w:val="1"/>
          <w:sz w:val="22"/>
          <w:szCs w:val="22"/>
          <w:lang w:eastAsia="ar-SA" w:bidi="ar-SA"/>
        </w:rPr>
        <w:t xml:space="preserve"> when they collect their child. </w:t>
      </w:r>
    </w:p>
    <w:p w14:paraId="47FA96F9" w14:textId="77777777" w:rsidR="00B2274E" w:rsidRPr="00254CA3" w:rsidRDefault="003763D6" w:rsidP="00F41C1A">
      <w:pPr>
        <w:numPr>
          <w:ilvl w:val="0"/>
          <w:numId w:val="11"/>
        </w:numPr>
        <w:spacing w:line="276" w:lineRule="auto"/>
        <w:rPr>
          <w:rFonts w:ascii="Open Sans" w:hAnsi="Open Sans" w:cs="Open Sans"/>
          <w:kern w:val="1"/>
          <w:sz w:val="22"/>
          <w:szCs w:val="22"/>
          <w:lang w:eastAsia="ar-SA" w:bidi="ar-SA"/>
        </w:rPr>
      </w:pPr>
      <w:r w:rsidRPr="00254CA3">
        <w:rPr>
          <w:rFonts w:ascii="Open Sans" w:hAnsi="Open Sans" w:cs="Open Sans"/>
          <w:sz w:val="22"/>
          <w:szCs w:val="22"/>
        </w:rPr>
        <w:t>Restraint must never be used as a form of punishment.</w:t>
      </w:r>
    </w:p>
    <w:p w14:paraId="737EB93A" w14:textId="1D4E015B" w:rsidR="00B2274E" w:rsidRPr="00254CA3" w:rsidRDefault="003763D6" w:rsidP="00F41C1A">
      <w:pPr>
        <w:numPr>
          <w:ilvl w:val="0"/>
          <w:numId w:val="11"/>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Staff must be clear </w:t>
      </w:r>
      <w:r w:rsidR="008765DD">
        <w:rPr>
          <w:rFonts w:ascii="Open Sans" w:hAnsi="Open Sans" w:cs="Open Sans"/>
          <w:kern w:val="1"/>
          <w:sz w:val="22"/>
          <w:szCs w:val="22"/>
          <w:lang w:eastAsia="ar-SA" w:bidi="ar-SA"/>
        </w:rPr>
        <w:t xml:space="preserve">about </w:t>
      </w:r>
      <w:r w:rsidRPr="00254CA3">
        <w:rPr>
          <w:rFonts w:ascii="Open Sans" w:hAnsi="Open Sans" w:cs="Open Sans"/>
          <w:kern w:val="1"/>
          <w:sz w:val="22"/>
          <w:szCs w:val="22"/>
          <w:lang w:eastAsia="ar-SA" w:bidi="ar-SA"/>
        </w:rPr>
        <w:t xml:space="preserve">what is acceptable when a child has to be restrained and how to keep them safe. If it is necessary to lower the child to the floor, the child should never be placed so </w:t>
      </w:r>
      <w:r w:rsidR="008765DD">
        <w:rPr>
          <w:rFonts w:ascii="Open Sans" w:hAnsi="Open Sans" w:cs="Open Sans"/>
          <w:kern w:val="1"/>
          <w:sz w:val="22"/>
          <w:szCs w:val="22"/>
          <w:lang w:eastAsia="ar-SA" w:bidi="ar-SA"/>
        </w:rPr>
        <w:t xml:space="preserve">that </w:t>
      </w:r>
      <w:r w:rsidRPr="00254CA3">
        <w:rPr>
          <w:rFonts w:ascii="Open Sans" w:hAnsi="Open Sans" w:cs="Open Sans"/>
          <w:kern w:val="1"/>
          <w:sz w:val="22"/>
          <w:szCs w:val="22"/>
          <w:lang w:eastAsia="ar-SA" w:bidi="ar-SA"/>
        </w:rPr>
        <w:t xml:space="preserve">they are lying face down. </w:t>
      </w:r>
    </w:p>
    <w:p w14:paraId="5F94EB84" w14:textId="77777777" w:rsidR="00B2274E" w:rsidRPr="00254CA3" w:rsidRDefault="003763D6" w:rsidP="00F41C1A">
      <w:pPr>
        <w:numPr>
          <w:ilvl w:val="0"/>
          <w:numId w:val="11"/>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Physical restraint may only be used as a last resort and must be the minimal force necessary to prevent injury to another person.</w:t>
      </w:r>
    </w:p>
    <w:p w14:paraId="6F1C141F" w14:textId="5496D387" w:rsidR="00553060" w:rsidRPr="00254CA3" w:rsidRDefault="003763D6" w:rsidP="00F41C1A">
      <w:pPr>
        <w:numPr>
          <w:ilvl w:val="0"/>
          <w:numId w:val="11"/>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Where a child is known to need occasional restraint</w:t>
      </w:r>
      <w:r w:rsidR="008765DD">
        <w:rPr>
          <w:rFonts w:ascii="Open Sans" w:hAnsi="Open Sans" w:cs="Open Sans"/>
          <w:kern w:val="1"/>
          <w:sz w:val="22"/>
          <w:szCs w:val="22"/>
          <w:lang w:eastAsia="ar-SA" w:bidi="ar-SA"/>
        </w:rPr>
        <w:t>,</w:t>
      </w:r>
      <w:r w:rsidRPr="00254CA3">
        <w:rPr>
          <w:rFonts w:ascii="Open Sans" w:hAnsi="Open Sans" w:cs="Open Sans"/>
          <w:kern w:val="1"/>
          <w:sz w:val="22"/>
          <w:szCs w:val="22"/>
          <w:lang w:eastAsia="ar-SA" w:bidi="ar-SA"/>
        </w:rPr>
        <w:t xml:space="preserve"> a consistent handling programme will be discussed with their parents/carers and relevant professionals and incorporated into their Individual Education Plan (IEP)</w:t>
      </w:r>
    </w:p>
    <w:p w14:paraId="233CDC0E" w14:textId="77777777" w:rsidR="003763D6" w:rsidRDefault="003763D6" w:rsidP="00F41C1A">
      <w:pPr>
        <w:numPr>
          <w:ilvl w:val="0"/>
          <w:numId w:val="11"/>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Physical intervention of a nature that causes injury or distress to a child may be considered under safeguarding or disciplinary procedures.</w:t>
      </w:r>
    </w:p>
    <w:p w14:paraId="125D47C2" w14:textId="77777777" w:rsidR="008765DD" w:rsidRPr="00254CA3" w:rsidRDefault="008765DD" w:rsidP="008765DD">
      <w:pPr>
        <w:spacing w:line="276" w:lineRule="auto"/>
        <w:ind w:left="720"/>
        <w:rPr>
          <w:rFonts w:ascii="Open Sans" w:hAnsi="Open Sans" w:cs="Open Sans"/>
          <w:kern w:val="1"/>
          <w:sz w:val="22"/>
          <w:szCs w:val="22"/>
          <w:lang w:eastAsia="ar-SA" w:bidi="ar-SA"/>
        </w:rPr>
      </w:pPr>
    </w:p>
    <w:p w14:paraId="46331F4A" w14:textId="1F968BDC" w:rsidR="00F25DEC" w:rsidRPr="008765DD" w:rsidRDefault="003763D6" w:rsidP="008765DD">
      <w:pPr>
        <w:pStyle w:val="Heading4"/>
        <w:tabs>
          <w:tab w:val="left" w:pos="0"/>
        </w:tabs>
        <w:spacing w:line="276" w:lineRule="auto"/>
        <w:rPr>
          <w:rFonts w:ascii="Open Sans" w:hAnsi="Open Sans" w:cs="Open Sans"/>
          <w:i w:val="0"/>
          <w:color w:val="000000" w:themeColor="text1"/>
          <w:kern w:val="22"/>
          <w:sz w:val="22"/>
          <w:szCs w:val="22"/>
          <w:lang w:eastAsia="ar-SA" w:bidi="ar-SA"/>
        </w:rPr>
      </w:pPr>
      <w:r w:rsidRPr="00254CA3">
        <w:rPr>
          <w:rFonts w:ascii="Open Sans" w:hAnsi="Open Sans" w:cs="Open Sans"/>
          <w:i w:val="0"/>
          <w:color w:val="000000" w:themeColor="text1"/>
          <w:kern w:val="22"/>
          <w:sz w:val="22"/>
          <w:szCs w:val="22"/>
          <w:lang w:eastAsia="ar-SA" w:bidi="ar-SA"/>
        </w:rPr>
        <w:t>Dealing with Cases of Suspected Abuse</w:t>
      </w:r>
      <w:r w:rsidR="00F25DEC" w:rsidRPr="00254CA3">
        <w:rPr>
          <w:rFonts w:ascii="Open Sans" w:hAnsi="Open Sans" w:cs="Open Sans"/>
          <w:i w:val="0"/>
          <w:color w:val="000000" w:themeColor="text1"/>
          <w:kern w:val="22"/>
          <w:sz w:val="22"/>
          <w:szCs w:val="22"/>
          <w:lang w:eastAsia="ar-SA" w:bidi="ar-SA"/>
        </w:rPr>
        <w:t>, neglect and exploitation</w:t>
      </w:r>
    </w:p>
    <w:p w14:paraId="7DB4CF8C" w14:textId="1DA6D5CD" w:rsidR="00F25DEC" w:rsidRPr="00254CA3" w:rsidRDefault="00F25DEC" w:rsidP="00F25DEC">
      <w:pPr>
        <w:rPr>
          <w:rFonts w:ascii="Open Sans" w:hAnsi="Open Sans" w:cs="Open Sans"/>
          <w:color w:val="000000" w:themeColor="text1"/>
          <w:sz w:val="22"/>
          <w:szCs w:val="22"/>
          <w:lang w:eastAsia="ar-SA" w:bidi="ar-SA"/>
        </w:rPr>
      </w:pPr>
      <w:r w:rsidRPr="00254CA3">
        <w:rPr>
          <w:rFonts w:ascii="Open Sans" w:hAnsi="Open Sans" w:cs="Open Sans"/>
          <w:color w:val="000000" w:themeColor="text1"/>
          <w:sz w:val="22"/>
          <w:szCs w:val="22"/>
          <w:lang w:eastAsia="ar-SA" w:bidi="ar-SA"/>
        </w:rPr>
        <w:t>The definition of ‘abuse’</w:t>
      </w:r>
      <w:r w:rsidR="00E011EA" w:rsidRPr="00254CA3">
        <w:rPr>
          <w:rFonts w:ascii="Open Sans" w:hAnsi="Open Sans" w:cs="Open Sans"/>
          <w:color w:val="000000" w:themeColor="text1"/>
          <w:sz w:val="22"/>
          <w:szCs w:val="22"/>
          <w:lang w:eastAsia="ar-SA" w:bidi="ar-SA"/>
        </w:rPr>
        <w:t xml:space="preserve"> has been </w:t>
      </w:r>
      <w:r w:rsidR="00954FA5" w:rsidRPr="00254CA3">
        <w:rPr>
          <w:rFonts w:ascii="Open Sans" w:hAnsi="Open Sans" w:cs="Open Sans"/>
          <w:color w:val="000000" w:themeColor="text1"/>
          <w:sz w:val="22"/>
          <w:szCs w:val="22"/>
          <w:lang w:eastAsia="ar-SA" w:bidi="ar-SA"/>
        </w:rPr>
        <w:t xml:space="preserve">changed </w:t>
      </w:r>
      <w:r w:rsidR="00E011EA" w:rsidRPr="00254CA3">
        <w:rPr>
          <w:rFonts w:ascii="Open Sans" w:hAnsi="Open Sans" w:cs="Open Sans"/>
          <w:color w:val="000000" w:themeColor="text1"/>
          <w:sz w:val="22"/>
          <w:szCs w:val="22"/>
          <w:lang w:eastAsia="ar-SA" w:bidi="ar-SA"/>
        </w:rPr>
        <w:t>to clarify that harm can include children witnessing the ill-treatment of others and that this is particularly relevant when children see, hear or experience domestic abuse and its effects.</w:t>
      </w:r>
    </w:p>
    <w:p w14:paraId="6091ABE1" w14:textId="77777777" w:rsidR="003763D6" w:rsidRPr="00254CA3" w:rsidRDefault="003763D6" w:rsidP="00405A0D">
      <w:pPr>
        <w:widowControl w:val="0"/>
        <w:suppressAutoHyphens/>
        <w:spacing w:line="276" w:lineRule="auto"/>
        <w:ind w:left="720"/>
        <w:rPr>
          <w:rFonts w:ascii="Open Sans" w:hAnsi="Open Sans" w:cs="Open Sans"/>
          <w:color w:val="FF0000"/>
          <w:kern w:val="1"/>
          <w:sz w:val="22"/>
          <w:szCs w:val="22"/>
          <w:lang w:eastAsia="ar-SA" w:bidi="ar-SA"/>
        </w:rPr>
      </w:pPr>
    </w:p>
    <w:p w14:paraId="4F7BAEC7" w14:textId="28B75245" w:rsidR="00B2274E" w:rsidRPr="00254CA3" w:rsidRDefault="003763D6" w:rsidP="00F41C1A">
      <w:pPr>
        <w:widowControl w:val="0"/>
        <w:numPr>
          <w:ilvl w:val="0"/>
          <w:numId w:val="12"/>
        </w:numPr>
        <w:shd w:val="clear" w:color="auto" w:fill="FFFFFF"/>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Where actual or suspected abuse or an incident of concern is brought to the attention </w:t>
      </w:r>
      <w:r w:rsidRPr="00254CA3">
        <w:rPr>
          <w:rFonts w:ascii="Open Sans" w:hAnsi="Open Sans" w:cs="Open Sans"/>
          <w:kern w:val="1"/>
          <w:sz w:val="22"/>
          <w:szCs w:val="22"/>
          <w:shd w:val="clear" w:color="auto" w:fill="FFFFFF"/>
          <w:lang w:eastAsia="ar-SA" w:bidi="ar-SA"/>
        </w:rPr>
        <w:t>of the staff</w:t>
      </w:r>
      <w:r w:rsidR="008765DD">
        <w:rPr>
          <w:rFonts w:ascii="Open Sans" w:hAnsi="Open Sans" w:cs="Open Sans"/>
          <w:kern w:val="1"/>
          <w:sz w:val="22"/>
          <w:szCs w:val="22"/>
          <w:shd w:val="clear" w:color="auto" w:fill="FFFFFF"/>
          <w:lang w:eastAsia="ar-SA" w:bidi="ar-SA"/>
        </w:rPr>
        <w:t>,</w:t>
      </w:r>
      <w:r w:rsidRPr="00254CA3">
        <w:rPr>
          <w:rFonts w:ascii="Open Sans" w:hAnsi="Open Sans" w:cs="Open Sans"/>
          <w:kern w:val="1"/>
          <w:sz w:val="22"/>
          <w:szCs w:val="22"/>
          <w:shd w:val="clear" w:color="auto" w:fill="FFFFFF"/>
          <w:lang w:eastAsia="ar-SA" w:bidi="ar-SA"/>
        </w:rPr>
        <w:t xml:space="preserve"> they must immediately report it to the</w:t>
      </w:r>
      <w:r w:rsidR="008B532B" w:rsidRPr="00254CA3">
        <w:rPr>
          <w:rFonts w:ascii="Open Sans" w:hAnsi="Open Sans" w:cs="Open Sans"/>
          <w:kern w:val="1"/>
          <w:sz w:val="22"/>
          <w:szCs w:val="22"/>
          <w:shd w:val="clear" w:color="auto" w:fill="FFFFFF"/>
          <w:lang w:eastAsia="ar-SA" w:bidi="ar-SA"/>
        </w:rPr>
        <w:t xml:space="preserve"> Designated Safeguarding Lead</w:t>
      </w:r>
      <w:r w:rsidR="00B515F9" w:rsidRPr="00254CA3">
        <w:rPr>
          <w:rFonts w:ascii="Open Sans" w:hAnsi="Open Sans" w:cs="Open Sans"/>
          <w:kern w:val="1"/>
          <w:sz w:val="22"/>
          <w:szCs w:val="22"/>
          <w:shd w:val="clear" w:color="auto" w:fill="FFFFFF"/>
          <w:lang w:eastAsia="ar-SA" w:bidi="ar-SA"/>
        </w:rPr>
        <w:t xml:space="preserve"> and log the incident in CPOMS</w:t>
      </w:r>
      <w:r w:rsidR="00B62BA8">
        <w:rPr>
          <w:rFonts w:ascii="Open Sans" w:hAnsi="Open Sans" w:cs="Open Sans"/>
          <w:kern w:val="1"/>
          <w:sz w:val="22"/>
          <w:szCs w:val="22"/>
          <w:lang w:eastAsia="ar-SA" w:bidi="ar-SA"/>
        </w:rPr>
        <w:t>.</w:t>
      </w:r>
    </w:p>
    <w:p w14:paraId="56ECF28A" w14:textId="6B685FE2" w:rsidR="00B2274E" w:rsidRPr="00254CA3" w:rsidRDefault="003763D6" w:rsidP="00F41C1A">
      <w:pPr>
        <w:widowControl w:val="0"/>
        <w:numPr>
          <w:ilvl w:val="0"/>
          <w:numId w:val="12"/>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lastRenderedPageBreak/>
        <w:t>Staff are supported and encouraged to trust their professional instincts; if they suspect that there is cause for concern</w:t>
      </w:r>
      <w:r w:rsidR="008765DD">
        <w:rPr>
          <w:rFonts w:ascii="Open Sans" w:hAnsi="Open Sans" w:cs="Open Sans"/>
          <w:kern w:val="1"/>
          <w:sz w:val="22"/>
          <w:szCs w:val="22"/>
          <w:lang w:eastAsia="ar-SA" w:bidi="ar-SA"/>
        </w:rPr>
        <w:t>,</w:t>
      </w:r>
      <w:r w:rsidRPr="00254CA3">
        <w:rPr>
          <w:rFonts w:ascii="Open Sans" w:hAnsi="Open Sans" w:cs="Open Sans"/>
          <w:kern w:val="1"/>
          <w:sz w:val="22"/>
          <w:szCs w:val="22"/>
          <w:lang w:eastAsia="ar-SA" w:bidi="ar-SA"/>
        </w:rPr>
        <w:t xml:space="preserve"> they should report it.</w:t>
      </w:r>
    </w:p>
    <w:p w14:paraId="5B2187B3" w14:textId="77777777" w:rsidR="00B2274E" w:rsidRPr="00254CA3" w:rsidRDefault="003763D6" w:rsidP="00F41C1A">
      <w:pPr>
        <w:widowControl w:val="0"/>
        <w:numPr>
          <w:ilvl w:val="0"/>
          <w:numId w:val="12"/>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The </w:t>
      </w:r>
      <w:r w:rsidR="008B532B" w:rsidRPr="00254CA3">
        <w:rPr>
          <w:rFonts w:ascii="Open Sans" w:hAnsi="Open Sans" w:cs="Open Sans"/>
          <w:kern w:val="1"/>
          <w:sz w:val="22"/>
          <w:szCs w:val="22"/>
          <w:lang w:eastAsia="ar-SA" w:bidi="ar-SA"/>
        </w:rPr>
        <w:t>D</w:t>
      </w:r>
      <w:r w:rsidR="00975CC4" w:rsidRPr="00254CA3">
        <w:rPr>
          <w:rFonts w:ascii="Open Sans" w:hAnsi="Open Sans" w:cs="Open Sans"/>
          <w:kern w:val="1"/>
          <w:sz w:val="22"/>
          <w:szCs w:val="22"/>
          <w:lang w:eastAsia="ar-SA" w:bidi="ar-SA"/>
        </w:rPr>
        <w:t xml:space="preserve">esignated </w:t>
      </w:r>
      <w:r w:rsidR="008B532B" w:rsidRPr="00254CA3">
        <w:rPr>
          <w:rFonts w:ascii="Open Sans" w:hAnsi="Open Sans" w:cs="Open Sans"/>
          <w:kern w:val="1"/>
          <w:sz w:val="22"/>
          <w:szCs w:val="22"/>
          <w:lang w:eastAsia="ar-SA" w:bidi="ar-SA"/>
        </w:rPr>
        <w:t>S</w:t>
      </w:r>
      <w:r w:rsidR="00975CC4" w:rsidRPr="00254CA3">
        <w:rPr>
          <w:rFonts w:ascii="Open Sans" w:hAnsi="Open Sans" w:cs="Open Sans"/>
          <w:kern w:val="1"/>
          <w:sz w:val="22"/>
          <w:szCs w:val="22"/>
          <w:lang w:eastAsia="ar-SA" w:bidi="ar-SA"/>
        </w:rPr>
        <w:t xml:space="preserve">afeguarding </w:t>
      </w:r>
      <w:r w:rsidR="008B532B" w:rsidRPr="00254CA3">
        <w:rPr>
          <w:rFonts w:ascii="Open Sans" w:hAnsi="Open Sans" w:cs="Open Sans"/>
          <w:kern w:val="1"/>
          <w:sz w:val="22"/>
          <w:szCs w:val="22"/>
          <w:lang w:eastAsia="ar-SA" w:bidi="ar-SA"/>
        </w:rPr>
        <w:t>L</w:t>
      </w:r>
      <w:r w:rsidR="00975CC4" w:rsidRPr="00254CA3">
        <w:rPr>
          <w:rFonts w:ascii="Open Sans" w:hAnsi="Open Sans" w:cs="Open Sans"/>
          <w:kern w:val="1"/>
          <w:sz w:val="22"/>
          <w:szCs w:val="22"/>
          <w:lang w:eastAsia="ar-SA" w:bidi="ar-SA"/>
        </w:rPr>
        <w:t>ead</w:t>
      </w:r>
      <w:r w:rsidRPr="00254CA3">
        <w:rPr>
          <w:rFonts w:ascii="Open Sans" w:hAnsi="Open Sans" w:cs="Open Sans"/>
          <w:kern w:val="1"/>
          <w:sz w:val="22"/>
          <w:szCs w:val="22"/>
          <w:lang w:eastAsia="ar-SA" w:bidi="ar-SA"/>
        </w:rPr>
        <w:t xml:space="preserve"> will discuss and review the information received, seeking advice from the Local Authority Child Protection Team as necessary. If appropriate, further information or explanation will be sought from the child’s parents/carers, with careful consideration being given to how this approach will be made. Staff must maintain a neutral, non-confrontational approach during any discussion with parents and call on a senior member of staff for support if necessary.</w:t>
      </w:r>
    </w:p>
    <w:p w14:paraId="305FC9A0" w14:textId="77777777" w:rsidR="00B2274E" w:rsidRPr="00254CA3" w:rsidRDefault="003763D6" w:rsidP="00F41C1A">
      <w:pPr>
        <w:widowControl w:val="0"/>
        <w:numPr>
          <w:ilvl w:val="0"/>
          <w:numId w:val="12"/>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Full written records of all reported incidents will be maintained</w:t>
      </w:r>
      <w:r w:rsidR="00B515F9" w:rsidRPr="00254CA3">
        <w:rPr>
          <w:rFonts w:ascii="Open Sans" w:hAnsi="Open Sans" w:cs="Open Sans"/>
          <w:kern w:val="1"/>
          <w:sz w:val="22"/>
          <w:szCs w:val="22"/>
          <w:lang w:eastAsia="ar-SA" w:bidi="ar-SA"/>
        </w:rPr>
        <w:t xml:space="preserve"> </w:t>
      </w:r>
      <w:r w:rsidR="00B02BEC" w:rsidRPr="00254CA3">
        <w:rPr>
          <w:rFonts w:ascii="Open Sans" w:hAnsi="Open Sans" w:cs="Open Sans"/>
          <w:kern w:val="1"/>
          <w:sz w:val="22"/>
          <w:szCs w:val="22"/>
          <w:lang w:eastAsia="ar-SA" w:bidi="ar-SA"/>
        </w:rPr>
        <w:t>o</w:t>
      </w:r>
      <w:r w:rsidR="00B515F9" w:rsidRPr="00254CA3">
        <w:rPr>
          <w:rFonts w:ascii="Open Sans" w:hAnsi="Open Sans" w:cs="Open Sans"/>
          <w:kern w:val="1"/>
          <w:sz w:val="22"/>
          <w:szCs w:val="22"/>
          <w:shd w:val="clear" w:color="auto" w:fill="FFFFFF"/>
          <w:lang w:eastAsia="ar-SA" w:bidi="ar-SA"/>
        </w:rPr>
        <w:t>n CPOMS</w:t>
      </w:r>
      <w:r w:rsidRPr="00254CA3">
        <w:rPr>
          <w:rFonts w:ascii="Open Sans" w:hAnsi="Open Sans" w:cs="Open Sans"/>
          <w:kern w:val="1"/>
          <w:sz w:val="22"/>
          <w:szCs w:val="22"/>
          <w:shd w:val="clear" w:color="auto" w:fill="FFFFFF"/>
          <w:lang w:eastAsia="ar-SA" w:bidi="ar-SA"/>
        </w:rPr>
        <w:t>. Information recorded will include full details of any allege</w:t>
      </w:r>
      <w:r w:rsidRPr="00254CA3">
        <w:rPr>
          <w:rFonts w:ascii="Open Sans" w:hAnsi="Open Sans" w:cs="Open Sans"/>
          <w:kern w:val="1"/>
          <w:sz w:val="22"/>
          <w:szCs w:val="22"/>
          <w:lang w:eastAsia="ar-SA" w:bidi="ar-SA"/>
        </w:rPr>
        <w:t xml:space="preserve">d incident; details of all the parties involved; relevant dates; times and locations and supporting information or evidence from members of staff. The staff will </w:t>
      </w:r>
      <w:r w:rsidR="00BE0D88" w:rsidRPr="00254CA3">
        <w:rPr>
          <w:rFonts w:ascii="Open Sans" w:hAnsi="Open Sans" w:cs="Open Sans"/>
          <w:kern w:val="1"/>
          <w:sz w:val="22"/>
          <w:szCs w:val="22"/>
          <w:lang w:eastAsia="ar-SA" w:bidi="ar-SA"/>
        </w:rPr>
        <w:t xml:space="preserve">ensure that </w:t>
      </w:r>
      <w:r w:rsidRPr="00254CA3">
        <w:rPr>
          <w:rFonts w:ascii="Open Sans" w:hAnsi="Open Sans" w:cs="Open Sans"/>
          <w:kern w:val="1"/>
          <w:sz w:val="22"/>
          <w:szCs w:val="22"/>
          <w:lang w:eastAsia="ar-SA" w:bidi="ar-SA"/>
        </w:rPr>
        <w:t>fact</w:t>
      </w:r>
      <w:r w:rsidR="00BE0D88" w:rsidRPr="00254CA3">
        <w:rPr>
          <w:rFonts w:ascii="Open Sans" w:hAnsi="Open Sans" w:cs="Open Sans"/>
          <w:kern w:val="1"/>
          <w:sz w:val="22"/>
          <w:szCs w:val="22"/>
          <w:lang w:eastAsia="ar-SA" w:bidi="ar-SA"/>
        </w:rPr>
        <w:t xml:space="preserve">s are recorded, as soon as practically able. (within 24hours). </w:t>
      </w:r>
    </w:p>
    <w:p w14:paraId="65C6D2AB" w14:textId="77777777" w:rsidR="00B2274E" w:rsidRPr="00254CA3" w:rsidRDefault="003763D6" w:rsidP="00F41C1A">
      <w:pPr>
        <w:widowControl w:val="0"/>
        <w:numPr>
          <w:ilvl w:val="0"/>
          <w:numId w:val="12"/>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Staff will ensure that any allegations are dealt with sensitively and confidentially. Information will be shared strictly on a need to know basis.</w:t>
      </w:r>
    </w:p>
    <w:p w14:paraId="178CD845" w14:textId="77777777" w:rsidR="003763D6" w:rsidRPr="00254CA3" w:rsidRDefault="003763D6" w:rsidP="00F41C1A">
      <w:pPr>
        <w:widowControl w:val="0"/>
        <w:numPr>
          <w:ilvl w:val="0"/>
          <w:numId w:val="12"/>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Any children involved in the alleged abuse will be comforted and reassured.</w:t>
      </w:r>
    </w:p>
    <w:p w14:paraId="115182FF" w14:textId="77777777" w:rsidR="003763D6" w:rsidRPr="00254CA3" w:rsidRDefault="003763D6" w:rsidP="00405A0D">
      <w:pPr>
        <w:spacing w:line="276" w:lineRule="auto"/>
        <w:rPr>
          <w:rFonts w:ascii="Open Sans" w:hAnsi="Open Sans" w:cs="Open Sans"/>
          <w:kern w:val="1"/>
          <w:sz w:val="22"/>
          <w:szCs w:val="22"/>
          <w:lang w:eastAsia="ar-SA" w:bidi="ar-SA"/>
        </w:rPr>
      </w:pPr>
    </w:p>
    <w:p w14:paraId="7F1B1F63" w14:textId="77777777" w:rsidR="00B2274E" w:rsidRPr="00254CA3" w:rsidRDefault="003763D6" w:rsidP="00B2274E">
      <w:p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In circumstances where a child discloses abuse or describes a situation giving rise to concern, the member of staff should:</w:t>
      </w:r>
    </w:p>
    <w:p w14:paraId="4E90265B" w14:textId="77777777" w:rsidR="00B2274E" w:rsidRPr="00254CA3" w:rsidRDefault="003763D6" w:rsidP="00F41C1A">
      <w:pPr>
        <w:numPr>
          <w:ilvl w:val="0"/>
          <w:numId w:val="13"/>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Listen carefully to what the child has to say</w:t>
      </w:r>
      <w:r w:rsidR="000E367E" w:rsidRPr="00254CA3">
        <w:rPr>
          <w:rFonts w:ascii="Open Sans" w:hAnsi="Open Sans" w:cs="Open Sans"/>
          <w:kern w:val="1"/>
          <w:sz w:val="22"/>
          <w:szCs w:val="22"/>
          <w:lang w:eastAsia="ar-SA" w:bidi="ar-SA"/>
        </w:rPr>
        <w:t xml:space="preserve"> (even if the adult suspects the child’s disclosure is implausible, fanciful or malicious)</w:t>
      </w:r>
    </w:p>
    <w:p w14:paraId="0B1C419C" w14:textId="6816ACCE" w:rsidR="001967EE" w:rsidRPr="00254CA3" w:rsidRDefault="001967EE" w:rsidP="00F41C1A">
      <w:pPr>
        <w:numPr>
          <w:ilvl w:val="0"/>
          <w:numId w:val="13"/>
        </w:numPr>
        <w:shd w:val="clear" w:color="auto" w:fill="FFFFFF"/>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Reassure the child that he is being taken seriously and </w:t>
      </w:r>
      <w:r w:rsidR="008765DD">
        <w:rPr>
          <w:rFonts w:ascii="Open Sans" w:hAnsi="Open Sans" w:cs="Open Sans"/>
          <w:kern w:val="1"/>
          <w:sz w:val="22"/>
          <w:szCs w:val="22"/>
          <w:lang w:eastAsia="ar-SA" w:bidi="ar-SA"/>
        </w:rPr>
        <w:t xml:space="preserve">that </w:t>
      </w:r>
      <w:r w:rsidRPr="00254CA3">
        <w:rPr>
          <w:rFonts w:ascii="Open Sans" w:hAnsi="Open Sans" w:cs="Open Sans"/>
          <w:kern w:val="1"/>
          <w:sz w:val="22"/>
          <w:szCs w:val="22"/>
          <w:lang w:eastAsia="ar-SA" w:bidi="ar-SA"/>
        </w:rPr>
        <w:t>he</w:t>
      </w:r>
      <w:r w:rsidR="008765DD">
        <w:rPr>
          <w:rFonts w:ascii="Open Sans" w:hAnsi="Open Sans" w:cs="Open Sans"/>
          <w:kern w:val="1"/>
          <w:sz w:val="22"/>
          <w:szCs w:val="22"/>
          <w:lang w:eastAsia="ar-SA" w:bidi="ar-SA"/>
        </w:rPr>
        <w:t>/she</w:t>
      </w:r>
      <w:r w:rsidRPr="00254CA3">
        <w:rPr>
          <w:rFonts w:ascii="Open Sans" w:hAnsi="Open Sans" w:cs="Open Sans"/>
          <w:kern w:val="1"/>
          <w:sz w:val="22"/>
          <w:szCs w:val="22"/>
          <w:lang w:eastAsia="ar-SA" w:bidi="ar-SA"/>
        </w:rPr>
        <w:t xml:space="preserve"> will be supported and kept safe. </w:t>
      </w:r>
      <w:r w:rsidR="008765DD">
        <w:rPr>
          <w:rFonts w:ascii="Open Sans" w:hAnsi="Open Sans" w:cs="Open Sans"/>
          <w:kern w:val="1"/>
          <w:sz w:val="22"/>
          <w:szCs w:val="22"/>
          <w:lang w:eastAsia="ar-SA" w:bidi="ar-SA"/>
        </w:rPr>
        <w:t>The child</w:t>
      </w:r>
      <w:r w:rsidRPr="00254CA3">
        <w:rPr>
          <w:rFonts w:ascii="Open Sans" w:hAnsi="Open Sans" w:cs="Open Sans"/>
          <w:kern w:val="1"/>
          <w:sz w:val="22"/>
          <w:szCs w:val="22"/>
          <w:lang w:eastAsia="ar-SA" w:bidi="ar-SA"/>
        </w:rPr>
        <w:t xml:space="preserve"> should</w:t>
      </w:r>
      <w:r w:rsidR="008765DD">
        <w:rPr>
          <w:rFonts w:ascii="Open Sans" w:hAnsi="Open Sans" w:cs="Open Sans"/>
          <w:kern w:val="1"/>
          <w:sz w:val="22"/>
          <w:szCs w:val="22"/>
          <w:lang w:eastAsia="ar-SA" w:bidi="ar-SA"/>
        </w:rPr>
        <w:t xml:space="preserve"> not</w:t>
      </w:r>
      <w:r w:rsidRPr="00254CA3">
        <w:rPr>
          <w:rFonts w:ascii="Open Sans" w:hAnsi="Open Sans" w:cs="Open Sans"/>
          <w:kern w:val="1"/>
          <w:sz w:val="22"/>
          <w:szCs w:val="22"/>
          <w:lang w:eastAsia="ar-SA" w:bidi="ar-SA"/>
        </w:rPr>
        <w:t xml:space="preserve"> be given the impression </w:t>
      </w:r>
      <w:r w:rsidR="008765DD">
        <w:rPr>
          <w:rFonts w:ascii="Open Sans" w:hAnsi="Open Sans" w:cs="Open Sans"/>
          <w:kern w:val="1"/>
          <w:sz w:val="22"/>
          <w:szCs w:val="22"/>
          <w:lang w:eastAsia="ar-SA" w:bidi="ar-SA"/>
        </w:rPr>
        <w:t xml:space="preserve">that </w:t>
      </w:r>
      <w:r w:rsidRPr="00254CA3">
        <w:rPr>
          <w:rFonts w:ascii="Open Sans" w:hAnsi="Open Sans" w:cs="Open Sans"/>
          <w:kern w:val="1"/>
          <w:sz w:val="22"/>
          <w:szCs w:val="22"/>
          <w:lang w:eastAsia="ar-SA" w:bidi="ar-SA"/>
        </w:rPr>
        <w:t>they are creating a problem or made to feel ashamed for making a report</w:t>
      </w:r>
    </w:p>
    <w:p w14:paraId="560DBB43" w14:textId="77777777" w:rsidR="00CE7F0B" w:rsidRPr="00254CA3" w:rsidRDefault="00CE7F0B" w:rsidP="00F41C1A">
      <w:pPr>
        <w:numPr>
          <w:ilvl w:val="0"/>
          <w:numId w:val="13"/>
        </w:numPr>
        <w:shd w:val="clear" w:color="auto" w:fill="FFFFFF"/>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‘Victim’ is a widely understood and recognised term, but not everyone who has been subjected to abuse considers themselves a victim, or would want to be described that way. You should be prepared to use any term the child feels most comfortable with when managing an incident</w:t>
      </w:r>
    </w:p>
    <w:p w14:paraId="67D5DF04" w14:textId="77777777" w:rsidR="00CE7F0B" w:rsidRPr="00254CA3" w:rsidRDefault="00CE7F0B" w:rsidP="00F41C1A">
      <w:pPr>
        <w:numPr>
          <w:ilvl w:val="0"/>
          <w:numId w:val="13"/>
        </w:numPr>
        <w:shd w:val="clear" w:color="auto" w:fill="FFFFFF"/>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Alleged perpetrator(s)’ and ‘perpetrator(s)’ are widely used and recognised terms, but we should use what’s appropriate and which terms to use on a case-by-case basis</w:t>
      </w:r>
    </w:p>
    <w:p w14:paraId="12D988F4" w14:textId="48F04862" w:rsidR="00B2274E" w:rsidRPr="00254CA3" w:rsidRDefault="003763D6" w:rsidP="00F41C1A">
      <w:pPr>
        <w:numPr>
          <w:ilvl w:val="0"/>
          <w:numId w:val="13"/>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Refrain from asking any leading questions or making judgmental comments</w:t>
      </w:r>
    </w:p>
    <w:p w14:paraId="3E67ACB7" w14:textId="77777777" w:rsidR="00B2274E" w:rsidRPr="00254CA3" w:rsidRDefault="003763D6" w:rsidP="00F41C1A">
      <w:pPr>
        <w:numPr>
          <w:ilvl w:val="0"/>
          <w:numId w:val="13"/>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Make no promises that cannot be kept, e.g. promising not to tell anybody what they are being told</w:t>
      </w:r>
    </w:p>
    <w:p w14:paraId="2A59CB8A" w14:textId="77777777" w:rsidR="00B2274E" w:rsidRPr="00254CA3" w:rsidRDefault="003763D6" w:rsidP="00F41C1A">
      <w:pPr>
        <w:numPr>
          <w:ilvl w:val="0"/>
          <w:numId w:val="13"/>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Ensure the child is safe, comfortable and not left alone. Reassure </w:t>
      </w:r>
      <w:r w:rsidR="00B2274E" w:rsidRPr="00254CA3">
        <w:rPr>
          <w:rFonts w:ascii="Open Sans" w:hAnsi="Open Sans" w:cs="Open Sans"/>
          <w:kern w:val="1"/>
          <w:sz w:val="22"/>
          <w:szCs w:val="22"/>
          <w:lang w:eastAsia="ar-SA" w:bidi="ar-SA"/>
        </w:rPr>
        <w:t>them that they are right to tell</w:t>
      </w:r>
    </w:p>
    <w:p w14:paraId="51E2258E" w14:textId="49A84FA6" w:rsidR="001967EE" w:rsidRPr="00254CA3" w:rsidRDefault="003763D6" w:rsidP="00F41C1A">
      <w:pPr>
        <w:numPr>
          <w:ilvl w:val="0"/>
          <w:numId w:val="13"/>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Write down what was said as accurately as possible and report it immediately</w:t>
      </w:r>
      <w:r w:rsidR="001967EE" w:rsidRPr="00254CA3">
        <w:rPr>
          <w:rFonts w:ascii="Open Sans" w:hAnsi="Open Sans" w:cs="Open Sans"/>
          <w:kern w:val="1"/>
          <w:sz w:val="22"/>
          <w:szCs w:val="22"/>
          <w:lang w:eastAsia="ar-SA" w:bidi="ar-SA"/>
        </w:rPr>
        <w:tab/>
      </w:r>
    </w:p>
    <w:p w14:paraId="6BC789CE" w14:textId="4515A082" w:rsidR="001967EE" w:rsidRPr="00254CA3" w:rsidRDefault="001967EE" w:rsidP="00F41C1A">
      <w:pPr>
        <w:numPr>
          <w:ilvl w:val="0"/>
          <w:numId w:val="13"/>
        </w:numPr>
        <w:shd w:val="clear" w:color="auto" w:fill="FFFFFF"/>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Know the indicators of abuse and neglect for specific safeguarding issues such as child criminal exploitation and child sexual exploitation</w:t>
      </w:r>
      <w:r w:rsidR="008765DD">
        <w:rPr>
          <w:rFonts w:ascii="Open Sans" w:hAnsi="Open Sans" w:cs="Open Sans"/>
          <w:kern w:val="1"/>
          <w:sz w:val="22"/>
          <w:szCs w:val="22"/>
          <w:lang w:eastAsia="ar-SA" w:bidi="ar-SA"/>
        </w:rPr>
        <w:t>.</w:t>
      </w:r>
    </w:p>
    <w:p w14:paraId="60FEA024" w14:textId="69BB6AF3" w:rsidR="001967EE" w:rsidRPr="00254CA3" w:rsidRDefault="001967EE" w:rsidP="00F41C1A">
      <w:pPr>
        <w:numPr>
          <w:ilvl w:val="0"/>
          <w:numId w:val="13"/>
        </w:numPr>
        <w:shd w:val="clear" w:color="auto" w:fill="FFFFFF"/>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Be vigilant</w:t>
      </w:r>
      <w:r w:rsidR="008765DD">
        <w:rPr>
          <w:rFonts w:ascii="Open Sans" w:hAnsi="Open Sans" w:cs="Open Sans"/>
          <w:kern w:val="1"/>
          <w:sz w:val="22"/>
          <w:szCs w:val="22"/>
          <w:lang w:eastAsia="ar-SA" w:bidi="ar-SA"/>
        </w:rPr>
        <w:t>,</w:t>
      </w:r>
      <w:r w:rsidRPr="00254CA3">
        <w:rPr>
          <w:rFonts w:ascii="Open Sans" w:hAnsi="Open Sans" w:cs="Open Sans"/>
          <w:kern w:val="1"/>
          <w:sz w:val="22"/>
          <w:szCs w:val="22"/>
          <w:lang w:eastAsia="ar-SA" w:bidi="ar-SA"/>
        </w:rPr>
        <w:t xml:space="preserve"> as multiple safeguarding issues will overlap with one another</w:t>
      </w:r>
    </w:p>
    <w:p w14:paraId="23526C1B" w14:textId="77777777" w:rsidR="001967EE" w:rsidRPr="00254CA3" w:rsidRDefault="001967EE" w:rsidP="00F41C1A">
      <w:pPr>
        <w:numPr>
          <w:ilvl w:val="0"/>
          <w:numId w:val="13"/>
        </w:numPr>
        <w:shd w:val="clear" w:color="auto" w:fill="FFFFFF"/>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lastRenderedPageBreak/>
        <w:t>Be aware of the risk factors that increase the likelihood of involvement in serious violence</w:t>
      </w:r>
    </w:p>
    <w:p w14:paraId="2C0A1848" w14:textId="77777777" w:rsidR="008F0675" w:rsidRPr="00254CA3" w:rsidRDefault="008F0675" w:rsidP="00B2274E">
      <w:pPr>
        <w:spacing w:line="276" w:lineRule="auto"/>
        <w:rPr>
          <w:rFonts w:ascii="Open Sans" w:hAnsi="Open Sans" w:cs="Open Sans"/>
          <w:kern w:val="1"/>
          <w:sz w:val="22"/>
          <w:szCs w:val="22"/>
          <w:lang w:eastAsia="ar-SA" w:bidi="ar-SA"/>
        </w:rPr>
      </w:pPr>
    </w:p>
    <w:p w14:paraId="1A525F25" w14:textId="77777777" w:rsidR="00B2274E" w:rsidRPr="00254CA3" w:rsidRDefault="003763D6" w:rsidP="00B2274E">
      <w:p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In circumstances where a parent or carer confides in a member of staff that their own feelings or domestic situation may have, or has, given rise to a child suffering abuse or neglect, the member of staff will:</w:t>
      </w:r>
    </w:p>
    <w:p w14:paraId="6518D1E0" w14:textId="77777777" w:rsidR="00B2274E" w:rsidRPr="00254CA3" w:rsidRDefault="003763D6" w:rsidP="00F41C1A">
      <w:pPr>
        <w:numPr>
          <w:ilvl w:val="0"/>
          <w:numId w:val="14"/>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Listen carefully to what the parent has to say</w:t>
      </w:r>
    </w:p>
    <w:p w14:paraId="04386A80" w14:textId="5602D04E" w:rsidR="00B2274E" w:rsidRPr="00254CA3" w:rsidRDefault="003763D6" w:rsidP="00F41C1A">
      <w:pPr>
        <w:numPr>
          <w:ilvl w:val="0"/>
          <w:numId w:val="14"/>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Refrain from asking leading questions or making judgmental comments</w:t>
      </w:r>
    </w:p>
    <w:p w14:paraId="035A681A" w14:textId="77777777" w:rsidR="00553060" w:rsidRPr="00254CA3" w:rsidRDefault="003763D6" w:rsidP="00F41C1A">
      <w:pPr>
        <w:numPr>
          <w:ilvl w:val="0"/>
          <w:numId w:val="14"/>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Make no promises that cannot be kept, e.g. promising not to tell anybody what they are being told</w:t>
      </w:r>
    </w:p>
    <w:p w14:paraId="3E585861" w14:textId="77777777" w:rsidR="00B2274E" w:rsidRPr="00254CA3" w:rsidRDefault="00B2274E" w:rsidP="00F41C1A">
      <w:pPr>
        <w:numPr>
          <w:ilvl w:val="0"/>
          <w:numId w:val="14"/>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Offer support to the pa</w:t>
      </w:r>
      <w:r w:rsidR="003763D6" w:rsidRPr="00254CA3">
        <w:rPr>
          <w:rFonts w:ascii="Open Sans" w:hAnsi="Open Sans" w:cs="Open Sans"/>
          <w:kern w:val="1"/>
          <w:sz w:val="22"/>
          <w:szCs w:val="22"/>
          <w:lang w:eastAsia="ar-SA" w:bidi="ar-SA"/>
        </w:rPr>
        <w:t>rent, reassure them that they are right to tell</w:t>
      </w:r>
    </w:p>
    <w:p w14:paraId="5E435E26" w14:textId="77777777" w:rsidR="003763D6" w:rsidRPr="00254CA3" w:rsidRDefault="003763D6" w:rsidP="00F41C1A">
      <w:pPr>
        <w:widowControl w:val="0"/>
        <w:numPr>
          <w:ilvl w:val="0"/>
          <w:numId w:val="4"/>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Write down what was said as accurately as possible and report it immediately.</w:t>
      </w:r>
    </w:p>
    <w:p w14:paraId="597FBAA2" w14:textId="77777777" w:rsidR="003763D6" w:rsidRPr="00254CA3" w:rsidRDefault="003763D6" w:rsidP="00405A0D">
      <w:pPr>
        <w:pStyle w:val="Heading4"/>
        <w:tabs>
          <w:tab w:val="left" w:pos="0"/>
        </w:tabs>
        <w:spacing w:after="80" w:line="276" w:lineRule="auto"/>
        <w:rPr>
          <w:rFonts w:ascii="Open Sans" w:hAnsi="Open Sans" w:cs="Open Sans"/>
          <w:i w:val="0"/>
          <w:color w:val="auto"/>
          <w:kern w:val="22"/>
          <w:sz w:val="22"/>
          <w:szCs w:val="22"/>
          <w:lang w:eastAsia="ar-SA" w:bidi="ar-SA"/>
        </w:rPr>
      </w:pPr>
      <w:r w:rsidRPr="00254CA3">
        <w:rPr>
          <w:rFonts w:ascii="Open Sans" w:hAnsi="Open Sans" w:cs="Open Sans"/>
          <w:i w:val="0"/>
          <w:color w:val="auto"/>
          <w:kern w:val="22"/>
          <w:sz w:val="22"/>
          <w:szCs w:val="22"/>
          <w:lang w:eastAsia="ar-SA" w:bidi="ar-SA"/>
        </w:rPr>
        <w:t xml:space="preserve">Referring Cases of Suspected Abuse </w:t>
      </w:r>
    </w:p>
    <w:p w14:paraId="1427C919" w14:textId="44FE2CFB" w:rsidR="00B2274E" w:rsidRPr="00254CA3" w:rsidRDefault="003763D6" w:rsidP="00B2274E">
      <w:pPr>
        <w:spacing w:line="276" w:lineRule="auto"/>
        <w:rPr>
          <w:rFonts w:ascii="Open Sans" w:hAnsi="Open Sans" w:cs="Open Sans"/>
          <w:sz w:val="22"/>
          <w:szCs w:val="22"/>
        </w:rPr>
      </w:pPr>
      <w:r w:rsidRPr="00254CA3">
        <w:rPr>
          <w:rFonts w:ascii="Open Sans" w:hAnsi="Open Sans" w:cs="Open Sans"/>
          <w:sz w:val="22"/>
          <w:szCs w:val="22"/>
        </w:rPr>
        <w:t xml:space="preserve">If the </w:t>
      </w:r>
      <w:r w:rsidR="008B532B" w:rsidRPr="00254CA3">
        <w:rPr>
          <w:rFonts w:ascii="Open Sans" w:hAnsi="Open Sans" w:cs="Open Sans"/>
          <w:sz w:val="22"/>
          <w:szCs w:val="22"/>
        </w:rPr>
        <w:t>D</w:t>
      </w:r>
      <w:r w:rsidRPr="00254CA3">
        <w:rPr>
          <w:rFonts w:ascii="Open Sans" w:hAnsi="Open Sans" w:cs="Open Sans"/>
          <w:sz w:val="22"/>
          <w:szCs w:val="22"/>
        </w:rPr>
        <w:t>esignated</w:t>
      </w:r>
      <w:r w:rsidR="008B532B" w:rsidRPr="00254CA3">
        <w:rPr>
          <w:rFonts w:ascii="Open Sans" w:hAnsi="Open Sans" w:cs="Open Sans"/>
          <w:sz w:val="22"/>
          <w:szCs w:val="22"/>
        </w:rPr>
        <w:t xml:space="preserve"> Safeguarding Lead</w:t>
      </w:r>
      <w:r w:rsidRPr="00254CA3">
        <w:rPr>
          <w:rFonts w:ascii="Open Sans" w:hAnsi="Open Sans" w:cs="Open Sans"/>
          <w:sz w:val="22"/>
          <w:szCs w:val="22"/>
        </w:rPr>
        <w:t xml:space="preserve"> has reasonable grounds to believe that a child has been abused or is in danger of suffering significant harm</w:t>
      </w:r>
      <w:r w:rsidR="008765DD">
        <w:rPr>
          <w:rFonts w:ascii="Open Sans" w:hAnsi="Open Sans" w:cs="Open Sans"/>
          <w:sz w:val="22"/>
          <w:szCs w:val="22"/>
        </w:rPr>
        <w:t>,</w:t>
      </w:r>
      <w:r w:rsidRPr="00254CA3">
        <w:rPr>
          <w:rFonts w:ascii="Open Sans" w:hAnsi="Open Sans" w:cs="Open Sans"/>
          <w:sz w:val="22"/>
          <w:szCs w:val="22"/>
        </w:rPr>
        <w:t xml:space="preserve"> the following procedure will be activated: </w:t>
      </w:r>
    </w:p>
    <w:p w14:paraId="555A7B4E" w14:textId="77777777" w:rsidR="003763D6" w:rsidRPr="00254CA3" w:rsidRDefault="003763D6" w:rsidP="00F41C1A">
      <w:pPr>
        <w:numPr>
          <w:ilvl w:val="0"/>
          <w:numId w:val="15"/>
        </w:numPr>
        <w:spacing w:line="276" w:lineRule="auto"/>
        <w:rPr>
          <w:rFonts w:ascii="Open Sans" w:hAnsi="Open Sans" w:cs="Open Sans"/>
          <w:sz w:val="22"/>
          <w:szCs w:val="22"/>
        </w:rPr>
      </w:pPr>
      <w:r w:rsidRPr="00254CA3">
        <w:rPr>
          <w:rFonts w:ascii="Open Sans" w:hAnsi="Open Sans" w:cs="Open Sans"/>
          <w:kern w:val="1"/>
          <w:sz w:val="22"/>
          <w:szCs w:val="22"/>
          <w:lang w:eastAsia="ar-SA" w:bidi="ar-SA"/>
        </w:rPr>
        <w:t xml:space="preserve">The Local Authority Child Protection Team will be contacted for advice. A log of any phone calls made will be kept, including times and the name of the person spoken to. </w:t>
      </w:r>
    </w:p>
    <w:p w14:paraId="0B393429" w14:textId="77777777" w:rsidR="00B2274E" w:rsidRPr="00254CA3" w:rsidRDefault="003763D6" w:rsidP="00F41C1A">
      <w:pPr>
        <w:numPr>
          <w:ilvl w:val="0"/>
          <w:numId w:val="15"/>
        </w:numPr>
        <w:tabs>
          <w:tab w:val="left" w:pos="720"/>
        </w:tabs>
        <w:suppressAutoHyphens/>
        <w:spacing w:line="276" w:lineRule="auto"/>
        <w:rPr>
          <w:rFonts w:ascii="Open Sans" w:hAnsi="Open Sans" w:cs="Open Sans"/>
          <w:kern w:val="1"/>
          <w:sz w:val="22"/>
          <w:szCs w:val="22"/>
          <w:lang w:eastAsia="ar-SA" w:bidi="ar-SA"/>
        </w:rPr>
      </w:pPr>
      <w:r w:rsidRPr="00254CA3">
        <w:rPr>
          <w:rFonts w:ascii="Open Sans" w:hAnsi="Open Sans" w:cs="Open Sans"/>
          <w:vanish/>
          <w:kern w:val="1"/>
          <w:sz w:val="22"/>
          <w:szCs w:val="22"/>
          <w:lang w:eastAsia="ar-SA" w:bidi="ar-SA"/>
        </w:rPr>
        <w:t>ealHeaHsjhdsjhdsjkhdkjshdjshdh</w:t>
      </w:r>
      <w:r w:rsidRPr="00254CA3">
        <w:rPr>
          <w:rFonts w:ascii="Open Sans" w:hAnsi="Open Sans" w:cs="Open Sans"/>
          <w:kern w:val="1"/>
          <w:sz w:val="22"/>
          <w:szCs w:val="22"/>
          <w:lang w:eastAsia="ar-SA" w:bidi="ar-SA"/>
        </w:rPr>
        <w:t>Where concerns remain, a referral will be made and documented, with any supporting material attached.</w:t>
      </w:r>
    </w:p>
    <w:p w14:paraId="2C92ADB0" w14:textId="6610818F" w:rsidR="003763D6" w:rsidRPr="00254CA3" w:rsidRDefault="003763D6" w:rsidP="00F41C1A">
      <w:pPr>
        <w:numPr>
          <w:ilvl w:val="0"/>
          <w:numId w:val="15"/>
        </w:numPr>
        <w:tabs>
          <w:tab w:val="left" w:pos="720"/>
        </w:tabs>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The parent should be informed of the referral, but only if it is clear that this will not place the child in more harm. </w:t>
      </w:r>
      <w:r w:rsidRPr="00254CA3">
        <w:rPr>
          <w:rFonts w:ascii="Open Sans" w:hAnsi="Open Sans" w:cs="Open Sans"/>
          <w:kern w:val="22"/>
          <w:sz w:val="22"/>
          <w:szCs w:val="22"/>
          <w:lang w:eastAsia="ar-SA" w:bidi="ar-SA"/>
        </w:rPr>
        <w:t>In the case of sexual abuse</w:t>
      </w:r>
      <w:r w:rsidR="008765DD">
        <w:rPr>
          <w:rFonts w:ascii="Open Sans" w:hAnsi="Open Sans" w:cs="Open Sans"/>
          <w:kern w:val="22"/>
          <w:sz w:val="22"/>
          <w:szCs w:val="22"/>
          <w:lang w:eastAsia="ar-SA" w:bidi="ar-SA"/>
        </w:rPr>
        <w:t>,</w:t>
      </w:r>
      <w:r w:rsidRPr="00254CA3">
        <w:rPr>
          <w:rFonts w:ascii="Open Sans" w:hAnsi="Open Sans" w:cs="Open Sans"/>
          <w:kern w:val="22"/>
          <w:sz w:val="22"/>
          <w:szCs w:val="22"/>
          <w:lang w:eastAsia="ar-SA" w:bidi="ar-SA"/>
        </w:rPr>
        <w:t xml:space="preserve"> the parents must not be told under any circumstances.</w:t>
      </w:r>
    </w:p>
    <w:p w14:paraId="121DF389" w14:textId="77777777" w:rsidR="007B33CB" w:rsidRPr="00254CA3" w:rsidRDefault="007B33CB" w:rsidP="00F41C1A">
      <w:pPr>
        <w:numPr>
          <w:ilvl w:val="0"/>
          <w:numId w:val="15"/>
        </w:numPr>
        <w:tabs>
          <w:tab w:val="left" w:pos="720"/>
        </w:tabs>
        <w:suppressAutoHyphens/>
        <w:spacing w:line="276" w:lineRule="auto"/>
        <w:rPr>
          <w:rFonts w:ascii="Open Sans" w:hAnsi="Open Sans" w:cs="Open Sans"/>
          <w:kern w:val="1"/>
          <w:sz w:val="22"/>
          <w:szCs w:val="22"/>
          <w:lang w:eastAsia="ar-SA" w:bidi="ar-SA"/>
        </w:rPr>
      </w:pPr>
      <w:r w:rsidRPr="00254CA3">
        <w:rPr>
          <w:rFonts w:ascii="Open Sans" w:hAnsi="Open Sans" w:cs="Open Sans"/>
          <w:kern w:val="22"/>
          <w:sz w:val="22"/>
          <w:szCs w:val="22"/>
          <w:lang w:eastAsia="ar-SA" w:bidi="ar-SA"/>
        </w:rPr>
        <w:t>Out of office hours, where a child is at immediate risk of harm, a referral can be made via the Emergency Duty Social Team on 020 7373 2227</w:t>
      </w:r>
    </w:p>
    <w:p w14:paraId="221483E5" w14:textId="224725C4" w:rsidR="003763D6" w:rsidRPr="00254CA3" w:rsidRDefault="007B33CB" w:rsidP="00F41C1A">
      <w:pPr>
        <w:numPr>
          <w:ilvl w:val="0"/>
          <w:numId w:val="15"/>
        </w:numPr>
        <w:tabs>
          <w:tab w:val="left" w:pos="720"/>
        </w:tabs>
        <w:suppressAutoHyphens/>
        <w:spacing w:line="276" w:lineRule="auto"/>
        <w:rPr>
          <w:rFonts w:ascii="Open Sans" w:hAnsi="Open Sans" w:cs="Open Sans"/>
          <w:kern w:val="1"/>
          <w:sz w:val="22"/>
          <w:szCs w:val="22"/>
          <w:lang w:eastAsia="ar-SA" w:bidi="ar-SA"/>
        </w:rPr>
      </w:pPr>
      <w:r w:rsidRPr="00254CA3">
        <w:rPr>
          <w:rFonts w:ascii="Open Sans" w:hAnsi="Open Sans" w:cs="Open Sans"/>
          <w:kern w:val="22"/>
          <w:sz w:val="22"/>
          <w:szCs w:val="22"/>
          <w:lang w:eastAsia="ar-SA" w:bidi="ar-SA"/>
        </w:rPr>
        <w:t>Following a referral, staff will attend and participate in case conferences and meetings as required</w:t>
      </w:r>
      <w:r w:rsidR="008765DD">
        <w:rPr>
          <w:rFonts w:ascii="Open Sans" w:hAnsi="Open Sans" w:cs="Open Sans"/>
          <w:kern w:val="22"/>
          <w:sz w:val="22"/>
          <w:szCs w:val="22"/>
          <w:lang w:eastAsia="ar-SA" w:bidi="ar-SA"/>
        </w:rPr>
        <w:t>.</w:t>
      </w:r>
    </w:p>
    <w:p w14:paraId="0814B9B8" w14:textId="77777777" w:rsidR="003763D6" w:rsidRPr="00254CA3" w:rsidRDefault="003763D6" w:rsidP="00405A0D">
      <w:pPr>
        <w:pStyle w:val="Heading4"/>
        <w:tabs>
          <w:tab w:val="left" w:pos="0"/>
        </w:tabs>
        <w:spacing w:after="80" w:line="276" w:lineRule="auto"/>
        <w:rPr>
          <w:rFonts w:ascii="Open Sans" w:hAnsi="Open Sans" w:cs="Open Sans"/>
          <w:i w:val="0"/>
          <w:color w:val="auto"/>
          <w:kern w:val="22"/>
          <w:sz w:val="22"/>
          <w:szCs w:val="22"/>
          <w:lang w:eastAsia="ar-SA" w:bidi="ar-SA"/>
        </w:rPr>
      </w:pPr>
      <w:r w:rsidRPr="00254CA3">
        <w:rPr>
          <w:rFonts w:ascii="Open Sans" w:hAnsi="Open Sans" w:cs="Open Sans"/>
          <w:i w:val="0"/>
          <w:color w:val="auto"/>
          <w:kern w:val="22"/>
          <w:sz w:val="22"/>
          <w:szCs w:val="22"/>
          <w:lang w:eastAsia="ar-SA" w:bidi="ar-SA"/>
        </w:rPr>
        <w:t>Information Sharing with Other Agencies</w:t>
      </w:r>
    </w:p>
    <w:p w14:paraId="1E256CF0" w14:textId="4422F20E" w:rsidR="003763D6" w:rsidRPr="00254CA3" w:rsidRDefault="003763D6" w:rsidP="00405A0D">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All requests for information on matters relating to safeguarding must be passed to the designated person responsible for safeguarding, i.e. the head teacher or</w:t>
      </w:r>
      <w:r w:rsidR="008765DD">
        <w:rPr>
          <w:rFonts w:ascii="Open Sans" w:hAnsi="Open Sans" w:cs="Open Sans"/>
          <w:sz w:val="22"/>
          <w:szCs w:val="22"/>
          <w:lang w:eastAsia="ar-SA" w:bidi="ar-SA"/>
        </w:rPr>
        <w:t>,</w:t>
      </w:r>
      <w:r w:rsidRPr="00254CA3">
        <w:rPr>
          <w:rFonts w:ascii="Open Sans" w:hAnsi="Open Sans" w:cs="Open Sans"/>
          <w:sz w:val="22"/>
          <w:szCs w:val="22"/>
          <w:lang w:eastAsia="ar-SA" w:bidi="ar-SA"/>
        </w:rPr>
        <w:t xml:space="preserve"> in her absence</w:t>
      </w:r>
      <w:r w:rsidR="008765DD">
        <w:rPr>
          <w:rFonts w:ascii="Open Sans" w:hAnsi="Open Sans" w:cs="Open Sans"/>
          <w:sz w:val="22"/>
          <w:szCs w:val="22"/>
          <w:lang w:eastAsia="ar-SA" w:bidi="ar-SA"/>
        </w:rPr>
        <w:t>,</w:t>
      </w:r>
      <w:r w:rsidRPr="00254CA3">
        <w:rPr>
          <w:rFonts w:ascii="Open Sans" w:hAnsi="Open Sans" w:cs="Open Sans"/>
          <w:sz w:val="22"/>
          <w:szCs w:val="22"/>
          <w:lang w:eastAsia="ar-SA" w:bidi="ar-SA"/>
        </w:rPr>
        <w:t xml:space="preserve"> the senior teacher or senior nursery officer on duty.</w:t>
      </w:r>
    </w:p>
    <w:p w14:paraId="1CD0E34B" w14:textId="0BACD62F" w:rsidR="008F0675" w:rsidRPr="00254CA3" w:rsidRDefault="003763D6" w:rsidP="00405A0D">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If the</w:t>
      </w:r>
      <w:r w:rsidR="007B33CB" w:rsidRPr="00254CA3">
        <w:rPr>
          <w:rFonts w:ascii="Open Sans" w:hAnsi="Open Sans" w:cs="Open Sans"/>
          <w:sz w:val="22"/>
          <w:szCs w:val="22"/>
          <w:lang w:eastAsia="ar-SA" w:bidi="ar-SA"/>
        </w:rPr>
        <w:t xml:space="preserve"> caller is unknown to the </w:t>
      </w:r>
      <w:r w:rsidR="00110FBB" w:rsidRPr="00254CA3">
        <w:rPr>
          <w:rFonts w:ascii="Open Sans" w:hAnsi="Open Sans" w:cs="Open Sans"/>
          <w:sz w:val="22"/>
          <w:szCs w:val="22"/>
          <w:lang w:eastAsia="ar-SA" w:bidi="ar-SA"/>
        </w:rPr>
        <w:t>school</w:t>
      </w:r>
      <w:r w:rsidR="008765DD">
        <w:rPr>
          <w:rFonts w:ascii="Open Sans" w:hAnsi="Open Sans" w:cs="Open Sans"/>
          <w:sz w:val="22"/>
          <w:szCs w:val="22"/>
          <w:lang w:eastAsia="ar-SA" w:bidi="ar-SA"/>
        </w:rPr>
        <w:t>,</w:t>
      </w:r>
      <w:r w:rsidRPr="00254CA3">
        <w:rPr>
          <w:rFonts w:ascii="Open Sans" w:hAnsi="Open Sans" w:cs="Open Sans"/>
          <w:sz w:val="22"/>
          <w:szCs w:val="22"/>
          <w:lang w:eastAsia="ar-SA" w:bidi="ar-SA"/>
        </w:rPr>
        <w:t xml:space="preserve"> then their credentials will be checked.</w:t>
      </w:r>
    </w:p>
    <w:p w14:paraId="14AC7F41" w14:textId="77777777" w:rsidR="003763D6" w:rsidRPr="00254CA3" w:rsidRDefault="003763D6" w:rsidP="00405A0D">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 xml:space="preserve">The designated person will ascertain whether the enquiry is related to a safeguarding investigation under Section 47 of the Children Act. If not, the designated person will check whether the parents’ permission to share information has been obtained and will advise parents of any contact made. </w:t>
      </w:r>
    </w:p>
    <w:p w14:paraId="389A8D45" w14:textId="77777777" w:rsidR="008F0675" w:rsidRPr="00254CA3" w:rsidRDefault="008F0675" w:rsidP="00405A0D">
      <w:pPr>
        <w:spacing w:line="276" w:lineRule="auto"/>
        <w:rPr>
          <w:rFonts w:ascii="Open Sans" w:hAnsi="Open Sans" w:cs="Open Sans"/>
          <w:sz w:val="22"/>
          <w:szCs w:val="22"/>
          <w:lang w:eastAsia="ar-SA" w:bidi="ar-SA"/>
        </w:rPr>
      </w:pPr>
    </w:p>
    <w:p w14:paraId="1C2A73CC" w14:textId="77777777" w:rsidR="003763D6" w:rsidRPr="00254CA3" w:rsidRDefault="003763D6" w:rsidP="00405A0D">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lastRenderedPageBreak/>
        <w:t xml:space="preserve">Records of any child protection concerns will be kept confidential and stored </w:t>
      </w:r>
      <w:r w:rsidR="00C5571B" w:rsidRPr="00254CA3">
        <w:rPr>
          <w:rFonts w:ascii="Open Sans" w:hAnsi="Open Sans" w:cs="Open Sans"/>
          <w:sz w:val="22"/>
          <w:szCs w:val="22"/>
          <w:lang w:eastAsia="ar-SA" w:bidi="ar-SA"/>
        </w:rPr>
        <w:t>on CPOMS</w:t>
      </w:r>
      <w:r w:rsidRPr="00254CA3">
        <w:rPr>
          <w:rFonts w:ascii="Open Sans" w:hAnsi="Open Sans" w:cs="Open Sans"/>
          <w:sz w:val="22"/>
          <w:szCs w:val="22"/>
          <w:lang w:eastAsia="ar-SA" w:bidi="ar-SA"/>
        </w:rPr>
        <w:t xml:space="preserve">. Electronic records are kept in a secure area which only designated staff have access to. Where information is exchanged electronically, this is only done through the secure local authority network. Parents must be made aware that records are kept and may view reports submitted or forwarded by the school, unless it is deemed that this could pose a risk of significant harm to a child. </w:t>
      </w:r>
    </w:p>
    <w:p w14:paraId="23A929E2" w14:textId="77777777" w:rsidR="003763D6" w:rsidRPr="00254CA3" w:rsidRDefault="003763D6" w:rsidP="00405A0D">
      <w:pPr>
        <w:spacing w:line="276" w:lineRule="auto"/>
        <w:rPr>
          <w:rFonts w:ascii="Open Sans" w:hAnsi="Open Sans" w:cs="Open Sans"/>
          <w:sz w:val="22"/>
          <w:szCs w:val="22"/>
          <w:lang w:eastAsia="ar-SA" w:bidi="ar-SA"/>
        </w:rPr>
      </w:pPr>
    </w:p>
    <w:p w14:paraId="2BB89599" w14:textId="77777777" w:rsidR="003763D6" w:rsidRPr="00254CA3" w:rsidRDefault="003763D6" w:rsidP="00405A0D">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 xml:space="preserve">When a child about whom there have been child protection concerns leaves the school, the designated person will contact the designated person for safeguarding at the receiving school regarding the transfer of information. </w:t>
      </w:r>
    </w:p>
    <w:p w14:paraId="634FE7E5" w14:textId="77777777" w:rsidR="0066715F" w:rsidRPr="00254CA3" w:rsidRDefault="0066715F" w:rsidP="0066715F">
      <w:pPr>
        <w:spacing w:before="100" w:beforeAutospacing="1" w:after="100" w:afterAutospacing="1"/>
        <w:rPr>
          <w:rFonts w:ascii="Open Sans" w:eastAsia="Times New Roman" w:hAnsi="Open Sans" w:cs="Open Sans"/>
          <w:color w:val="000000"/>
          <w:sz w:val="22"/>
          <w:szCs w:val="22"/>
          <w:lang w:eastAsia="en-GB"/>
        </w:rPr>
      </w:pPr>
      <w:r w:rsidRPr="00254CA3">
        <w:rPr>
          <w:rFonts w:ascii="Open Sans" w:eastAsia="Times New Roman" w:hAnsi="Open Sans" w:cs="Open Sans"/>
          <w:b/>
          <w:color w:val="000000"/>
          <w:sz w:val="22"/>
          <w:szCs w:val="22"/>
          <w:lang w:eastAsia="en-GB"/>
        </w:rPr>
        <w:t>If you have concerns about a child</w:t>
      </w:r>
      <w:r w:rsidRPr="00254CA3">
        <w:rPr>
          <w:rFonts w:ascii="Open Sans" w:eastAsia="Times New Roman" w:hAnsi="Open Sans" w:cs="Open Sans"/>
          <w:color w:val="000000"/>
          <w:sz w:val="22"/>
          <w:szCs w:val="22"/>
          <w:lang w:eastAsia="en-GB"/>
        </w:rPr>
        <w:t xml:space="preserve"> (as opposed to a child being in immediate danger)</w:t>
      </w:r>
    </w:p>
    <w:p w14:paraId="0B8029D1" w14:textId="77777777" w:rsidR="0066715F" w:rsidRPr="00254CA3" w:rsidRDefault="00093470" w:rsidP="0066715F">
      <w:pPr>
        <w:spacing w:before="100" w:beforeAutospacing="1" w:after="100" w:afterAutospacing="1"/>
        <w:rPr>
          <w:rFonts w:ascii="Open Sans" w:eastAsia="Times New Roman" w:hAnsi="Open Sans" w:cs="Open Sans"/>
          <w:color w:val="000000"/>
          <w:sz w:val="22"/>
          <w:szCs w:val="22"/>
          <w:lang w:eastAsia="en-GB"/>
        </w:rPr>
      </w:pPr>
      <w:r w:rsidRPr="00254CA3">
        <w:rPr>
          <w:rFonts w:ascii="Open Sans" w:eastAsia="Times New Roman" w:hAnsi="Open Sans" w:cs="Open Sans"/>
          <w:b/>
          <w:color w:val="2E74B5"/>
          <w:sz w:val="22"/>
          <w:szCs w:val="22"/>
          <w:lang w:eastAsia="en-GB"/>
        </w:rPr>
        <w:t>Figure</w:t>
      </w:r>
      <w:r w:rsidR="0066715F" w:rsidRPr="00254CA3">
        <w:rPr>
          <w:rFonts w:ascii="Open Sans" w:eastAsia="Times New Roman" w:hAnsi="Open Sans" w:cs="Open Sans"/>
          <w:b/>
          <w:color w:val="2E74B5"/>
          <w:sz w:val="22"/>
          <w:szCs w:val="22"/>
          <w:lang w:eastAsia="en-GB"/>
        </w:rPr>
        <w:t xml:space="preserve"> 1</w:t>
      </w:r>
      <w:r w:rsidR="00553060" w:rsidRPr="00254CA3">
        <w:rPr>
          <w:rFonts w:ascii="Open Sans" w:eastAsia="Times New Roman" w:hAnsi="Open Sans" w:cs="Open Sans"/>
          <w:b/>
          <w:color w:val="000000"/>
          <w:sz w:val="22"/>
          <w:szCs w:val="22"/>
          <w:lang w:eastAsia="en-GB"/>
        </w:rPr>
        <w:t>:</w:t>
      </w:r>
      <w:r w:rsidR="0066715F" w:rsidRPr="00254CA3">
        <w:rPr>
          <w:rFonts w:ascii="Open Sans" w:eastAsia="Times New Roman" w:hAnsi="Open Sans" w:cs="Open Sans"/>
          <w:color w:val="000000"/>
          <w:sz w:val="22"/>
          <w:szCs w:val="22"/>
          <w:lang w:eastAsia="en-GB"/>
        </w:rPr>
        <w:t xml:space="preserve"> illustrates the procedure to follow if you have concerns about a child’s welfare and the child is not in immediate danger.</w:t>
      </w:r>
    </w:p>
    <w:p w14:paraId="4ED0E06F" w14:textId="00A18D6A" w:rsidR="0066715F" w:rsidRPr="00254CA3" w:rsidRDefault="00CE7F0B" w:rsidP="0066715F">
      <w:pPr>
        <w:spacing w:before="100" w:beforeAutospacing="1" w:after="100" w:afterAutospacing="1"/>
        <w:rPr>
          <w:rFonts w:ascii="Open Sans" w:eastAsia="Times New Roman" w:hAnsi="Open Sans" w:cs="Open Sans"/>
          <w:b/>
          <w:color w:val="000000"/>
          <w:sz w:val="22"/>
          <w:szCs w:val="22"/>
          <w:lang w:eastAsia="en-GB"/>
        </w:rPr>
      </w:pPr>
      <w:r w:rsidRPr="00254CA3">
        <w:rPr>
          <w:rFonts w:ascii="Open Sans" w:eastAsia="Times New Roman" w:hAnsi="Open Sans" w:cs="Open Sans"/>
          <w:b/>
          <w:color w:val="000000"/>
          <w:sz w:val="22"/>
          <w:szCs w:val="22"/>
          <w:shd w:val="clear" w:color="auto" w:fill="FFFFFF"/>
          <w:lang w:eastAsia="en-GB"/>
        </w:rPr>
        <w:t>Early Assessment Help</w:t>
      </w:r>
      <w:r w:rsidR="008F0675" w:rsidRPr="00254CA3">
        <w:rPr>
          <w:rFonts w:ascii="Open Sans" w:eastAsia="Times New Roman" w:hAnsi="Open Sans" w:cs="Open Sans"/>
          <w:b/>
          <w:color w:val="000000"/>
          <w:sz w:val="22"/>
          <w:szCs w:val="22"/>
          <w:shd w:val="clear" w:color="auto" w:fill="FFFFFF"/>
          <w:lang w:eastAsia="en-GB"/>
        </w:rPr>
        <w:t>:</w:t>
      </w:r>
      <w:r w:rsidR="008F0675" w:rsidRPr="00254CA3">
        <w:rPr>
          <w:rFonts w:ascii="Open Sans" w:eastAsia="Times New Roman" w:hAnsi="Open Sans" w:cs="Open Sans"/>
          <w:b/>
          <w:color w:val="000000"/>
          <w:sz w:val="22"/>
          <w:szCs w:val="22"/>
          <w:lang w:eastAsia="en-GB"/>
        </w:rPr>
        <w:t xml:space="preserve"> </w:t>
      </w:r>
      <w:r w:rsidR="0066715F" w:rsidRPr="00254CA3">
        <w:rPr>
          <w:rFonts w:ascii="Open Sans" w:eastAsia="Times New Roman" w:hAnsi="Open Sans" w:cs="Open Sans"/>
          <w:color w:val="000000"/>
          <w:sz w:val="22"/>
          <w:szCs w:val="22"/>
          <w:lang w:eastAsia="en-GB"/>
        </w:rPr>
        <w:t>If early help is appropriate, the DSL will liaise with other agencies and set up an inter-agency assessment as appropriate.</w:t>
      </w:r>
    </w:p>
    <w:p w14:paraId="3E3EF44A" w14:textId="77777777" w:rsidR="004D18E1" w:rsidRPr="00254CA3" w:rsidRDefault="004D18E1" w:rsidP="00012060">
      <w:pPr>
        <w:shd w:val="clear" w:color="auto" w:fill="FFFFFF"/>
        <w:spacing w:before="100" w:beforeAutospacing="1" w:after="100" w:afterAutospacing="1"/>
        <w:rPr>
          <w:rFonts w:ascii="Open Sans" w:eastAsia="Times New Roman" w:hAnsi="Open Sans" w:cs="Open Sans"/>
          <w:color w:val="000000"/>
          <w:sz w:val="22"/>
          <w:szCs w:val="22"/>
          <w:lang w:eastAsia="en-GB"/>
        </w:rPr>
      </w:pPr>
      <w:r w:rsidRPr="00254CA3">
        <w:rPr>
          <w:rFonts w:ascii="Open Sans" w:eastAsia="Times New Roman" w:hAnsi="Open Sans" w:cs="Open Sans"/>
          <w:color w:val="000000"/>
          <w:sz w:val="22"/>
          <w:szCs w:val="22"/>
          <w:lang w:eastAsia="en-GB"/>
        </w:rPr>
        <w:t>Any abuse involving children with SEND will require close liaison with the DSL (or deputy) and the SENCO</w:t>
      </w:r>
    </w:p>
    <w:p w14:paraId="102E9F4A" w14:textId="50BAC1CC" w:rsidR="0066715F" w:rsidRPr="00254CA3" w:rsidRDefault="0066715F" w:rsidP="0066715F">
      <w:pPr>
        <w:spacing w:before="100" w:beforeAutospacing="1" w:after="100" w:afterAutospacing="1"/>
        <w:rPr>
          <w:rFonts w:ascii="Open Sans" w:eastAsia="Times New Roman" w:hAnsi="Open Sans" w:cs="Open Sans"/>
          <w:color w:val="000000"/>
          <w:sz w:val="22"/>
          <w:szCs w:val="22"/>
          <w:lang w:eastAsia="en-GB"/>
        </w:rPr>
      </w:pPr>
      <w:r w:rsidRPr="00254CA3">
        <w:rPr>
          <w:rFonts w:ascii="Open Sans" w:eastAsia="Times New Roman" w:hAnsi="Open Sans" w:cs="Open Sans"/>
          <w:color w:val="000000"/>
          <w:sz w:val="22"/>
          <w:szCs w:val="22"/>
          <w:lang w:eastAsia="en-GB"/>
        </w:rPr>
        <w:t xml:space="preserve">The DSL will keep the case under constant review and the school will consider a referral to </w:t>
      </w:r>
      <w:r w:rsidR="008765DD">
        <w:rPr>
          <w:rFonts w:ascii="Open Sans" w:eastAsia="Times New Roman" w:hAnsi="Open Sans" w:cs="Open Sans"/>
          <w:color w:val="000000"/>
          <w:sz w:val="22"/>
          <w:szCs w:val="22"/>
          <w:lang w:eastAsia="en-GB"/>
        </w:rPr>
        <w:t xml:space="preserve">the </w:t>
      </w:r>
      <w:r w:rsidRPr="00254CA3">
        <w:rPr>
          <w:rFonts w:ascii="Open Sans" w:eastAsia="Times New Roman" w:hAnsi="Open Sans" w:cs="Open Sans"/>
          <w:color w:val="000000"/>
          <w:sz w:val="22"/>
          <w:szCs w:val="22"/>
          <w:lang w:eastAsia="en-GB"/>
        </w:rPr>
        <w:t>local authority children’s social care if the situation does not seem to be improving. Timelines of interventions will be monitored and reviewed.</w:t>
      </w:r>
    </w:p>
    <w:p w14:paraId="67A19CA4" w14:textId="77777777" w:rsidR="003763D6" w:rsidRPr="00254CA3" w:rsidRDefault="003763D6" w:rsidP="00405A0D">
      <w:pPr>
        <w:spacing w:line="276" w:lineRule="auto"/>
        <w:rPr>
          <w:rFonts w:ascii="Open Sans" w:hAnsi="Open Sans" w:cs="Open Sans"/>
          <w:b/>
          <w:kern w:val="1"/>
          <w:sz w:val="22"/>
          <w:szCs w:val="22"/>
          <w:lang w:eastAsia="ar-SA" w:bidi="ar-SA"/>
        </w:rPr>
      </w:pPr>
      <w:r w:rsidRPr="00254CA3">
        <w:rPr>
          <w:rFonts w:ascii="Open Sans" w:hAnsi="Open Sans" w:cs="Open Sans"/>
          <w:b/>
          <w:kern w:val="1"/>
          <w:sz w:val="22"/>
          <w:szCs w:val="22"/>
          <w:lang w:eastAsia="ar-SA" w:bidi="ar-SA"/>
        </w:rPr>
        <w:t>Working with parents and carers</w:t>
      </w:r>
    </w:p>
    <w:p w14:paraId="3E0339B6" w14:textId="77777777" w:rsidR="007B33CB" w:rsidRPr="00254CA3" w:rsidRDefault="007B33CB" w:rsidP="007B33CB">
      <w:pPr>
        <w:spacing w:line="276" w:lineRule="auto"/>
        <w:rPr>
          <w:rFonts w:ascii="Open Sans" w:hAnsi="Open Sans" w:cs="Open Sans"/>
          <w:sz w:val="22"/>
          <w:szCs w:val="22"/>
        </w:rPr>
      </w:pPr>
      <w:r w:rsidRPr="00254CA3">
        <w:rPr>
          <w:rFonts w:ascii="Open Sans" w:hAnsi="Open Sans" w:cs="Open Sans"/>
          <w:sz w:val="22"/>
          <w:szCs w:val="22"/>
        </w:rPr>
        <w:t xml:space="preserve">The </w:t>
      </w:r>
      <w:r w:rsidR="00110FBB" w:rsidRPr="00254CA3">
        <w:rPr>
          <w:rFonts w:ascii="Open Sans" w:hAnsi="Open Sans" w:cs="Open Sans"/>
          <w:sz w:val="22"/>
          <w:szCs w:val="22"/>
        </w:rPr>
        <w:t>school</w:t>
      </w:r>
      <w:r w:rsidRPr="00254CA3">
        <w:rPr>
          <w:rFonts w:ascii="Open Sans" w:hAnsi="Open Sans" w:cs="Open Sans"/>
          <w:sz w:val="22"/>
          <w:szCs w:val="22"/>
        </w:rPr>
        <w:t xml:space="preserve"> recognise</w:t>
      </w:r>
      <w:r w:rsidR="003763D6" w:rsidRPr="00254CA3">
        <w:rPr>
          <w:rFonts w:ascii="Open Sans" w:hAnsi="Open Sans" w:cs="Open Sans"/>
          <w:sz w:val="22"/>
          <w:szCs w:val="22"/>
        </w:rPr>
        <w:t xml:space="preserve"> the importance of working in partnership with parents and carers to ensure the welfare and safety of pupils.  We therefore:</w:t>
      </w:r>
    </w:p>
    <w:p w14:paraId="1CC9D7CE" w14:textId="77777777" w:rsidR="007B33CB" w:rsidRPr="00254CA3" w:rsidRDefault="007B33CB" w:rsidP="00F41C1A">
      <w:pPr>
        <w:numPr>
          <w:ilvl w:val="0"/>
          <w:numId w:val="16"/>
        </w:numPr>
        <w:spacing w:line="276" w:lineRule="auto"/>
        <w:rPr>
          <w:rFonts w:ascii="Open Sans" w:hAnsi="Open Sans" w:cs="Open Sans"/>
          <w:sz w:val="22"/>
          <w:szCs w:val="22"/>
        </w:rPr>
      </w:pPr>
      <w:r w:rsidRPr="00254CA3">
        <w:rPr>
          <w:rFonts w:ascii="Open Sans" w:hAnsi="Open Sans" w:cs="Open Sans"/>
          <w:sz w:val="22"/>
          <w:szCs w:val="22"/>
        </w:rPr>
        <w:t>make parents aware of the school</w:t>
      </w:r>
      <w:r w:rsidR="003763D6" w:rsidRPr="00254CA3">
        <w:rPr>
          <w:rFonts w:ascii="Open Sans" w:hAnsi="Open Sans" w:cs="Open Sans"/>
          <w:sz w:val="22"/>
          <w:szCs w:val="22"/>
        </w:rPr>
        <w:t xml:space="preserve">’s statutory role in safeguarding and promoting the welfare of pupils, including the duty to refer pupils on </w:t>
      </w:r>
      <w:r w:rsidR="0018745E" w:rsidRPr="00254CA3">
        <w:rPr>
          <w:rFonts w:ascii="Open Sans" w:hAnsi="Open Sans" w:cs="Open Sans"/>
          <w:sz w:val="22"/>
          <w:szCs w:val="22"/>
        </w:rPr>
        <w:t>to other agencies where necessary.</w:t>
      </w:r>
    </w:p>
    <w:p w14:paraId="0668C7C4" w14:textId="77777777" w:rsidR="007B33CB" w:rsidRPr="00254CA3" w:rsidRDefault="003763D6" w:rsidP="00F41C1A">
      <w:pPr>
        <w:numPr>
          <w:ilvl w:val="0"/>
          <w:numId w:val="16"/>
        </w:numPr>
        <w:spacing w:line="276" w:lineRule="auto"/>
        <w:rPr>
          <w:rFonts w:ascii="Open Sans" w:hAnsi="Open Sans" w:cs="Open Sans"/>
          <w:sz w:val="22"/>
          <w:szCs w:val="22"/>
        </w:rPr>
      </w:pPr>
      <w:r w:rsidRPr="00254CA3">
        <w:rPr>
          <w:rFonts w:ascii="Open Sans" w:hAnsi="Open Sans" w:cs="Open Sans"/>
          <w:sz w:val="22"/>
          <w:szCs w:val="22"/>
        </w:rPr>
        <w:t xml:space="preserve">provide opportunities for parents and carers to discuss any problems with staff; </w:t>
      </w:r>
    </w:p>
    <w:p w14:paraId="7CC45A14" w14:textId="77777777" w:rsidR="007B33CB" w:rsidRPr="00254CA3" w:rsidRDefault="003763D6" w:rsidP="00F41C1A">
      <w:pPr>
        <w:numPr>
          <w:ilvl w:val="0"/>
          <w:numId w:val="16"/>
        </w:numPr>
        <w:spacing w:line="276" w:lineRule="auto"/>
        <w:rPr>
          <w:rFonts w:ascii="Open Sans" w:hAnsi="Open Sans" w:cs="Open Sans"/>
          <w:sz w:val="22"/>
          <w:szCs w:val="22"/>
        </w:rPr>
      </w:pPr>
      <w:r w:rsidRPr="00254CA3">
        <w:rPr>
          <w:rFonts w:ascii="Open Sans" w:hAnsi="Open Sans" w:cs="Open Sans"/>
          <w:sz w:val="22"/>
          <w:szCs w:val="22"/>
        </w:rPr>
        <w:t>consult with and involve parents and car</w:t>
      </w:r>
      <w:r w:rsidR="007B33CB" w:rsidRPr="00254CA3">
        <w:rPr>
          <w:rFonts w:ascii="Open Sans" w:hAnsi="Open Sans" w:cs="Open Sans"/>
          <w:sz w:val="22"/>
          <w:szCs w:val="22"/>
        </w:rPr>
        <w:t>ers in the development of school</w:t>
      </w:r>
      <w:r w:rsidRPr="00254CA3">
        <w:rPr>
          <w:rFonts w:ascii="Open Sans" w:hAnsi="Open Sans" w:cs="Open Sans"/>
          <w:sz w:val="22"/>
          <w:szCs w:val="22"/>
        </w:rPr>
        <w:t xml:space="preserve"> policies to ensure their views are taken into account; </w:t>
      </w:r>
    </w:p>
    <w:p w14:paraId="13C0B418" w14:textId="77777777" w:rsidR="007B33CB" w:rsidRPr="00254CA3" w:rsidRDefault="003763D6" w:rsidP="00F41C1A">
      <w:pPr>
        <w:numPr>
          <w:ilvl w:val="0"/>
          <w:numId w:val="16"/>
        </w:numPr>
        <w:spacing w:line="276" w:lineRule="auto"/>
        <w:rPr>
          <w:rFonts w:ascii="Open Sans" w:hAnsi="Open Sans" w:cs="Open Sans"/>
          <w:sz w:val="22"/>
          <w:szCs w:val="22"/>
        </w:rPr>
      </w:pPr>
      <w:r w:rsidRPr="00254CA3">
        <w:rPr>
          <w:rFonts w:ascii="Open Sans" w:hAnsi="Open Sans" w:cs="Open Sans"/>
          <w:sz w:val="22"/>
          <w:szCs w:val="22"/>
        </w:rPr>
        <w:t xml:space="preserve">ensure a robust complaints system is in place to deal with issues raised by parents and carers; </w:t>
      </w:r>
    </w:p>
    <w:p w14:paraId="62C9B5E3" w14:textId="77777777" w:rsidR="003763D6" w:rsidRPr="00254CA3" w:rsidRDefault="003763D6" w:rsidP="00F41C1A">
      <w:pPr>
        <w:numPr>
          <w:ilvl w:val="0"/>
          <w:numId w:val="16"/>
        </w:numPr>
        <w:shd w:val="clear" w:color="auto" w:fill="FFFFFF"/>
        <w:spacing w:line="276" w:lineRule="auto"/>
        <w:rPr>
          <w:rFonts w:ascii="Open Sans" w:hAnsi="Open Sans" w:cs="Open Sans"/>
          <w:sz w:val="22"/>
          <w:szCs w:val="22"/>
        </w:rPr>
      </w:pPr>
      <w:r w:rsidRPr="00254CA3">
        <w:rPr>
          <w:rFonts w:ascii="Open Sans" w:hAnsi="Open Sans" w:cs="Open Sans"/>
          <w:sz w:val="22"/>
          <w:szCs w:val="22"/>
        </w:rPr>
        <w:t>provide advice and signpost parents and carers to other services and resources where pupils need extra support</w:t>
      </w:r>
    </w:p>
    <w:p w14:paraId="6F53B601" w14:textId="77777777" w:rsidR="000A220F" w:rsidRPr="00254CA3" w:rsidRDefault="004D18E1" w:rsidP="0000533C">
      <w:pPr>
        <w:shd w:val="clear" w:color="auto" w:fill="FFFFFF"/>
        <w:spacing w:line="276" w:lineRule="auto"/>
        <w:rPr>
          <w:rFonts w:ascii="Open Sans" w:hAnsi="Open Sans" w:cs="Open Sans"/>
          <w:sz w:val="22"/>
          <w:szCs w:val="22"/>
        </w:rPr>
      </w:pPr>
      <w:r w:rsidRPr="00254CA3">
        <w:rPr>
          <w:rFonts w:ascii="Open Sans" w:hAnsi="Open Sans" w:cs="Open Sans"/>
          <w:sz w:val="22"/>
          <w:szCs w:val="22"/>
        </w:rPr>
        <w:t xml:space="preserve">           </w:t>
      </w:r>
    </w:p>
    <w:p w14:paraId="797A3DD2" w14:textId="77777777" w:rsidR="00093470" w:rsidRPr="00254CA3" w:rsidRDefault="003763D6" w:rsidP="00093470">
      <w:pPr>
        <w:spacing w:line="276" w:lineRule="auto"/>
        <w:rPr>
          <w:rFonts w:ascii="Open Sans" w:hAnsi="Open Sans" w:cs="Open Sans"/>
          <w:b/>
          <w:kern w:val="22"/>
          <w:sz w:val="22"/>
          <w:szCs w:val="22"/>
          <w:lang w:eastAsia="ar-SA" w:bidi="ar-SA"/>
        </w:rPr>
      </w:pPr>
      <w:r w:rsidRPr="00254CA3">
        <w:rPr>
          <w:rFonts w:ascii="Open Sans" w:hAnsi="Open Sans" w:cs="Open Sans"/>
          <w:b/>
          <w:kern w:val="22"/>
          <w:sz w:val="22"/>
          <w:szCs w:val="22"/>
          <w:lang w:eastAsia="ar-SA" w:bidi="ar-SA"/>
        </w:rPr>
        <w:t>Prevention of radicalisation</w:t>
      </w:r>
    </w:p>
    <w:p w14:paraId="61A28C0F" w14:textId="77777777" w:rsidR="00E6007D" w:rsidRDefault="007B33CB" w:rsidP="00093470">
      <w:pPr>
        <w:spacing w:line="276" w:lineRule="auto"/>
        <w:rPr>
          <w:rFonts w:ascii="Open Sans" w:hAnsi="Open Sans" w:cs="Open Sans"/>
          <w:kern w:val="22"/>
          <w:sz w:val="22"/>
          <w:szCs w:val="22"/>
          <w:lang w:eastAsia="ar-SA" w:bidi="ar-SA"/>
        </w:rPr>
      </w:pPr>
      <w:r w:rsidRPr="00254CA3">
        <w:rPr>
          <w:rFonts w:ascii="Open Sans" w:hAnsi="Open Sans" w:cs="Open Sans"/>
          <w:kern w:val="22"/>
          <w:sz w:val="22"/>
          <w:szCs w:val="22"/>
          <w:lang w:eastAsia="ar-SA" w:bidi="ar-SA"/>
        </w:rPr>
        <w:t>The school</w:t>
      </w:r>
      <w:r w:rsidR="003763D6" w:rsidRPr="00254CA3">
        <w:rPr>
          <w:rFonts w:ascii="Open Sans" w:hAnsi="Open Sans" w:cs="Open Sans"/>
          <w:kern w:val="22"/>
          <w:sz w:val="22"/>
          <w:szCs w:val="22"/>
          <w:lang w:eastAsia="ar-SA" w:bidi="ar-SA"/>
        </w:rPr>
        <w:t>’s safeguarding duty includes the duty to promote the fundamental British values</w:t>
      </w:r>
      <w:r w:rsidR="003763D6" w:rsidRPr="00254CA3">
        <w:rPr>
          <w:rFonts w:ascii="Open Sans" w:hAnsi="Open Sans" w:cs="Open Sans"/>
          <w:sz w:val="22"/>
          <w:szCs w:val="22"/>
        </w:rPr>
        <w:t xml:space="preserve"> of democracy, the rule of law, individual liberty and mutual respect and tolerance </w:t>
      </w:r>
      <w:r w:rsidR="003763D6" w:rsidRPr="00254CA3">
        <w:rPr>
          <w:rFonts w:ascii="Open Sans" w:hAnsi="Open Sans" w:cs="Open Sans"/>
          <w:sz w:val="22"/>
          <w:szCs w:val="22"/>
        </w:rPr>
        <w:lastRenderedPageBreak/>
        <w:t>for those with different faiths and beliefs</w:t>
      </w:r>
      <w:r w:rsidR="003763D6" w:rsidRPr="00254CA3">
        <w:rPr>
          <w:rFonts w:ascii="Open Sans" w:hAnsi="Open Sans" w:cs="Open Sans"/>
          <w:kern w:val="22"/>
          <w:sz w:val="22"/>
          <w:szCs w:val="22"/>
          <w:lang w:eastAsia="ar-SA" w:bidi="ar-SA"/>
        </w:rPr>
        <w:t xml:space="preserve"> in order to counter extremist narratives. We aim to give our children a start in life which will ensure that as they grow up they will not be vulnerable to attempts to draw them into extremist ideologies.</w:t>
      </w:r>
      <w:r w:rsidR="003763D6" w:rsidRPr="00254CA3">
        <w:rPr>
          <w:rFonts w:ascii="Open Sans" w:hAnsi="Open Sans" w:cs="Open Sans"/>
          <w:color w:val="FF0000"/>
          <w:kern w:val="22"/>
          <w:sz w:val="22"/>
          <w:szCs w:val="22"/>
          <w:lang w:eastAsia="ar-SA" w:bidi="ar-SA"/>
        </w:rPr>
        <w:t xml:space="preserve"> </w:t>
      </w:r>
      <w:r w:rsidR="00E6007D" w:rsidRPr="00254CA3">
        <w:rPr>
          <w:rFonts w:ascii="Open Sans" w:hAnsi="Open Sans" w:cs="Open Sans"/>
          <w:kern w:val="22"/>
          <w:sz w:val="22"/>
          <w:szCs w:val="22"/>
          <w:lang w:eastAsia="ar-SA" w:bidi="ar-SA"/>
        </w:rPr>
        <w:t xml:space="preserve">The fundamental British values are reflected in our Golden Rules for children, and supported by the Early Years Foundation Stage framework, through our focus on Personal, Social and Emotional Development (see Equalities Policy). </w:t>
      </w:r>
    </w:p>
    <w:p w14:paraId="2CEC5B71" w14:textId="77777777" w:rsidR="008765DD" w:rsidRPr="00254CA3" w:rsidRDefault="008765DD" w:rsidP="00093470">
      <w:pPr>
        <w:spacing w:line="276" w:lineRule="auto"/>
        <w:rPr>
          <w:rFonts w:ascii="Open Sans" w:hAnsi="Open Sans" w:cs="Open Sans"/>
          <w:kern w:val="22"/>
          <w:sz w:val="22"/>
          <w:szCs w:val="22"/>
          <w:lang w:eastAsia="ar-SA" w:bidi="ar-SA"/>
        </w:rPr>
      </w:pPr>
    </w:p>
    <w:p w14:paraId="33E41582" w14:textId="77777777" w:rsidR="008F0675" w:rsidRPr="00254CA3" w:rsidRDefault="00E6007D" w:rsidP="008F0675">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We recognise and act upon our duty to have due regard to the need to prevent people from being drawn into terrorism</w:t>
      </w:r>
      <w:r w:rsidR="00A11322" w:rsidRPr="00254CA3">
        <w:rPr>
          <w:rFonts w:ascii="Open Sans" w:hAnsi="Open Sans" w:cs="Open Sans"/>
          <w:sz w:val="22"/>
          <w:szCs w:val="22"/>
          <w:lang w:eastAsia="ar-SA" w:bidi="ar-SA"/>
        </w:rPr>
        <w:t>, this is known as the Prevent Duty</w:t>
      </w:r>
      <w:r w:rsidRPr="00254CA3">
        <w:rPr>
          <w:rFonts w:ascii="Open Sans" w:hAnsi="Open Sans" w:cs="Open Sans"/>
          <w:sz w:val="22"/>
          <w:szCs w:val="22"/>
          <w:lang w:eastAsia="ar-SA" w:bidi="ar-SA"/>
        </w:rPr>
        <w:t xml:space="preserve">. </w:t>
      </w:r>
      <w:r w:rsidR="00B40D21" w:rsidRPr="00254CA3">
        <w:rPr>
          <w:rFonts w:ascii="Open Sans" w:hAnsi="Open Sans" w:cs="Open Sans"/>
          <w:sz w:val="22"/>
          <w:szCs w:val="22"/>
          <w:lang w:eastAsia="ar-SA" w:bidi="ar-SA"/>
        </w:rPr>
        <w:t xml:space="preserve">Extremism is defined by the Government as “vocal or active opposition to fundamental British values”, including “calls for the death of members of our armed forces”. </w:t>
      </w:r>
      <w:r w:rsidRPr="00254CA3">
        <w:rPr>
          <w:rFonts w:ascii="Open Sans" w:hAnsi="Open Sans" w:cs="Open Sans"/>
          <w:sz w:val="22"/>
          <w:szCs w:val="22"/>
          <w:lang w:eastAsia="ar-SA" w:bidi="ar-SA"/>
        </w:rPr>
        <w:t>Current guidance can be found at:</w:t>
      </w:r>
    </w:p>
    <w:p w14:paraId="5019F1F2" w14:textId="56FC4C25" w:rsidR="002B3024" w:rsidRDefault="00B05C08" w:rsidP="00CC5F0F">
      <w:pPr>
        <w:spacing w:line="276" w:lineRule="auto"/>
      </w:pPr>
      <w:hyperlink r:id="rId39" w:history="1">
        <w:r w:rsidR="002B3024" w:rsidRPr="00254CA3">
          <w:rPr>
            <w:rStyle w:val="Hyperlink"/>
            <w:rFonts w:ascii="Open Sans" w:hAnsi="Open Sans" w:cs="Open Sans"/>
            <w:color w:val="00B0F0"/>
            <w:sz w:val="22"/>
            <w:szCs w:val="22"/>
            <w:lang w:eastAsia="ar-SA" w:bidi="ar-SA"/>
          </w:rPr>
          <w:t>revised-prevent-duty-guidance-for-</w:t>
        </w:r>
        <w:proofErr w:type="spellStart"/>
        <w:r w:rsidR="002B3024" w:rsidRPr="00254CA3">
          <w:rPr>
            <w:rStyle w:val="Hyperlink"/>
            <w:rFonts w:ascii="Open Sans" w:hAnsi="Open Sans" w:cs="Open Sans"/>
            <w:color w:val="00B0F0"/>
            <w:sz w:val="22"/>
            <w:szCs w:val="22"/>
            <w:lang w:eastAsia="ar-SA" w:bidi="ar-SA"/>
          </w:rPr>
          <w:t>england</w:t>
        </w:r>
        <w:proofErr w:type="spellEnd"/>
        <w:r w:rsidR="002B3024" w:rsidRPr="00254CA3">
          <w:rPr>
            <w:rStyle w:val="Hyperlink"/>
            <w:rFonts w:ascii="Open Sans" w:hAnsi="Open Sans" w:cs="Open Sans"/>
            <w:color w:val="00B0F0"/>
            <w:sz w:val="22"/>
            <w:szCs w:val="22"/>
            <w:lang w:eastAsia="ar-SA" w:bidi="ar-SA"/>
          </w:rPr>
          <w:t>-and-</w:t>
        </w:r>
        <w:proofErr w:type="spellStart"/>
        <w:r w:rsidR="002B3024" w:rsidRPr="00254CA3">
          <w:rPr>
            <w:rStyle w:val="Hyperlink"/>
            <w:rFonts w:ascii="Open Sans" w:hAnsi="Open Sans" w:cs="Open Sans"/>
            <w:color w:val="00B0F0"/>
            <w:sz w:val="22"/>
            <w:szCs w:val="22"/>
            <w:lang w:eastAsia="ar-SA" w:bidi="ar-SA"/>
          </w:rPr>
          <w:t>wales</w:t>
        </w:r>
        <w:proofErr w:type="spellEnd"/>
      </w:hyperlink>
      <w:r w:rsidR="009B59F8">
        <w:rPr>
          <w:rStyle w:val="Hyperlink"/>
          <w:rFonts w:ascii="Open Sans" w:hAnsi="Open Sans" w:cs="Open Sans"/>
          <w:color w:val="00B0F0"/>
          <w:sz w:val="22"/>
          <w:szCs w:val="22"/>
          <w:lang w:eastAsia="ar-SA" w:bidi="ar-SA"/>
        </w:rPr>
        <w:t xml:space="preserve"> </w:t>
      </w:r>
    </w:p>
    <w:p w14:paraId="091FE6C4" w14:textId="77777777" w:rsidR="008765DD" w:rsidRPr="00254CA3" w:rsidRDefault="008765DD" w:rsidP="00CC5F0F">
      <w:pPr>
        <w:spacing w:line="276" w:lineRule="auto"/>
        <w:rPr>
          <w:rFonts w:ascii="Open Sans" w:hAnsi="Open Sans" w:cs="Open Sans"/>
          <w:color w:val="00B0F0"/>
          <w:sz w:val="22"/>
          <w:szCs w:val="22"/>
          <w:lang w:eastAsia="ar-SA" w:bidi="ar-SA"/>
        </w:rPr>
      </w:pPr>
    </w:p>
    <w:p w14:paraId="0706B220" w14:textId="77777777" w:rsidR="008765DD" w:rsidRDefault="00A11322" w:rsidP="00CC5F0F">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 xml:space="preserve">We fulfil </w:t>
      </w:r>
      <w:r w:rsidR="001270CD" w:rsidRPr="00254CA3">
        <w:rPr>
          <w:rFonts w:ascii="Open Sans" w:hAnsi="Open Sans" w:cs="Open Sans"/>
          <w:sz w:val="22"/>
          <w:szCs w:val="22"/>
          <w:lang w:eastAsia="ar-SA" w:bidi="ar-SA"/>
        </w:rPr>
        <w:t>our duty in five</w:t>
      </w:r>
      <w:r w:rsidRPr="00254CA3">
        <w:rPr>
          <w:rFonts w:ascii="Open Sans" w:hAnsi="Open Sans" w:cs="Open Sans"/>
          <w:sz w:val="22"/>
          <w:szCs w:val="22"/>
          <w:lang w:eastAsia="ar-SA" w:bidi="ar-SA"/>
        </w:rPr>
        <w:t xml:space="preserve"> main ways:</w:t>
      </w:r>
    </w:p>
    <w:p w14:paraId="4BF8F74E" w14:textId="11F55A5E" w:rsidR="008765DD" w:rsidRPr="008765DD" w:rsidRDefault="00A11322" w:rsidP="00F41C1A">
      <w:pPr>
        <w:pStyle w:val="ListParagraph"/>
        <w:numPr>
          <w:ilvl w:val="0"/>
          <w:numId w:val="41"/>
        </w:numPr>
        <w:spacing w:line="276" w:lineRule="auto"/>
        <w:rPr>
          <w:rFonts w:ascii="Open Sans" w:hAnsi="Open Sans" w:cs="Open Sans"/>
          <w:sz w:val="22"/>
          <w:szCs w:val="22"/>
          <w:lang w:eastAsia="ar-SA" w:bidi="ar-SA"/>
        </w:rPr>
      </w:pPr>
      <w:r w:rsidRPr="008765DD">
        <w:rPr>
          <w:rFonts w:ascii="Open Sans" w:hAnsi="Open Sans" w:cs="Open Sans"/>
          <w:sz w:val="22"/>
          <w:szCs w:val="22"/>
          <w:lang w:eastAsia="ar-SA" w:bidi="ar-SA"/>
        </w:rPr>
        <w:t xml:space="preserve">risk assessment; </w:t>
      </w:r>
    </w:p>
    <w:p w14:paraId="540B3F9B" w14:textId="77777777" w:rsidR="008765DD" w:rsidRPr="008765DD" w:rsidRDefault="00A11322" w:rsidP="00F41C1A">
      <w:pPr>
        <w:pStyle w:val="ListParagraph"/>
        <w:numPr>
          <w:ilvl w:val="0"/>
          <w:numId w:val="41"/>
        </w:numPr>
        <w:spacing w:line="276" w:lineRule="auto"/>
        <w:rPr>
          <w:rFonts w:ascii="Open Sans" w:hAnsi="Open Sans" w:cs="Open Sans"/>
          <w:sz w:val="22"/>
          <w:szCs w:val="22"/>
          <w:lang w:eastAsia="ar-SA" w:bidi="ar-SA"/>
        </w:rPr>
      </w:pPr>
      <w:r w:rsidRPr="008765DD">
        <w:rPr>
          <w:rFonts w:ascii="Open Sans" w:hAnsi="Open Sans" w:cs="Open Sans"/>
          <w:sz w:val="22"/>
          <w:szCs w:val="22"/>
          <w:lang w:eastAsia="ar-SA" w:bidi="ar-SA"/>
        </w:rPr>
        <w:t xml:space="preserve">working in </w:t>
      </w:r>
      <w:r w:rsidR="001270CD" w:rsidRPr="008765DD">
        <w:rPr>
          <w:rFonts w:ascii="Open Sans" w:hAnsi="Open Sans" w:cs="Open Sans"/>
          <w:sz w:val="22"/>
          <w:szCs w:val="22"/>
          <w:lang w:eastAsia="ar-SA" w:bidi="ar-SA"/>
        </w:rPr>
        <w:t xml:space="preserve">partnership, </w:t>
      </w:r>
    </w:p>
    <w:p w14:paraId="1E6EB39E" w14:textId="77777777" w:rsidR="008765DD" w:rsidRPr="008765DD" w:rsidRDefault="001270CD" w:rsidP="00F41C1A">
      <w:pPr>
        <w:pStyle w:val="ListParagraph"/>
        <w:numPr>
          <w:ilvl w:val="0"/>
          <w:numId w:val="41"/>
        </w:numPr>
        <w:spacing w:line="276" w:lineRule="auto"/>
        <w:rPr>
          <w:rFonts w:ascii="Open Sans" w:hAnsi="Open Sans" w:cs="Open Sans"/>
          <w:sz w:val="22"/>
          <w:szCs w:val="22"/>
          <w:lang w:eastAsia="ar-SA" w:bidi="ar-SA"/>
        </w:rPr>
      </w:pPr>
      <w:r w:rsidRPr="008765DD">
        <w:rPr>
          <w:rFonts w:ascii="Open Sans" w:hAnsi="Open Sans" w:cs="Open Sans"/>
          <w:sz w:val="22"/>
          <w:szCs w:val="22"/>
          <w:lang w:eastAsia="ar-SA" w:bidi="ar-SA"/>
        </w:rPr>
        <w:t xml:space="preserve">staff training, </w:t>
      </w:r>
    </w:p>
    <w:p w14:paraId="09831061" w14:textId="77777777" w:rsidR="008765DD" w:rsidRPr="008765DD" w:rsidRDefault="00A11322" w:rsidP="00F41C1A">
      <w:pPr>
        <w:pStyle w:val="ListParagraph"/>
        <w:numPr>
          <w:ilvl w:val="0"/>
          <w:numId w:val="41"/>
        </w:numPr>
        <w:spacing w:line="276" w:lineRule="auto"/>
        <w:rPr>
          <w:rFonts w:ascii="Open Sans" w:hAnsi="Open Sans" w:cs="Open Sans"/>
          <w:sz w:val="22"/>
          <w:szCs w:val="22"/>
          <w:lang w:eastAsia="ar-SA" w:bidi="ar-SA"/>
        </w:rPr>
      </w:pPr>
      <w:r w:rsidRPr="008765DD">
        <w:rPr>
          <w:rFonts w:ascii="Open Sans" w:hAnsi="Open Sans" w:cs="Open Sans"/>
          <w:sz w:val="22"/>
          <w:szCs w:val="22"/>
          <w:lang w:eastAsia="ar-SA" w:bidi="ar-SA"/>
        </w:rPr>
        <w:t>e-safety</w:t>
      </w:r>
      <w:r w:rsidR="001270CD" w:rsidRPr="008765DD">
        <w:rPr>
          <w:rFonts w:ascii="Open Sans" w:hAnsi="Open Sans" w:cs="Open Sans"/>
          <w:sz w:val="22"/>
          <w:szCs w:val="22"/>
          <w:lang w:eastAsia="ar-SA" w:bidi="ar-SA"/>
        </w:rPr>
        <w:t xml:space="preserve"> and</w:t>
      </w:r>
    </w:p>
    <w:p w14:paraId="29399F54" w14:textId="73B5989C" w:rsidR="008765DD" w:rsidRPr="008765DD" w:rsidRDefault="001270CD" w:rsidP="00F41C1A">
      <w:pPr>
        <w:pStyle w:val="ListParagraph"/>
        <w:numPr>
          <w:ilvl w:val="0"/>
          <w:numId w:val="41"/>
        </w:numPr>
        <w:spacing w:line="276" w:lineRule="auto"/>
        <w:rPr>
          <w:rFonts w:ascii="Open Sans" w:hAnsi="Open Sans" w:cs="Open Sans"/>
          <w:sz w:val="22"/>
          <w:szCs w:val="22"/>
          <w:lang w:eastAsia="ar-SA" w:bidi="ar-SA"/>
        </w:rPr>
      </w:pPr>
      <w:r w:rsidRPr="008765DD">
        <w:rPr>
          <w:rFonts w:ascii="Open Sans" w:hAnsi="Open Sans" w:cs="Open Sans"/>
          <w:sz w:val="22"/>
          <w:szCs w:val="22"/>
          <w:lang w:eastAsia="ar-SA" w:bidi="ar-SA"/>
        </w:rPr>
        <w:t>education</w:t>
      </w:r>
      <w:r w:rsidR="00A11322" w:rsidRPr="008765DD">
        <w:rPr>
          <w:rFonts w:ascii="Open Sans" w:hAnsi="Open Sans" w:cs="Open Sans"/>
          <w:sz w:val="22"/>
          <w:szCs w:val="22"/>
          <w:lang w:eastAsia="ar-SA" w:bidi="ar-SA"/>
        </w:rPr>
        <w:t xml:space="preserve">. </w:t>
      </w:r>
    </w:p>
    <w:p w14:paraId="4DFD2AF0" w14:textId="77777777" w:rsidR="008765DD" w:rsidRDefault="001179CE" w:rsidP="00CC5F0F">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We maintain our awareness of the potential risks associated with our local area</w:t>
      </w:r>
      <w:r w:rsidR="003347D4" w:rsidRPr="00254CA3">
        <w:rPr>
          <w:rFonts w:ascii="Open Sans" w:hAnsi="Open Sans" w:cs="Open Sans"/>
          <w:sz w:val="22"/>
          <w:szCs w:val="22"/>
          <w:lang w:eastAsia="ar-SA" w:bidi="ar-SA"/>
        </w:rPr>
        <w:t>, and we also assess</w:t>
      </w:r>
      <w:r w:rsidR="00336F7A" w:rsidRPr="00254CA3">
        <w:rPr>
          <w:rFonts w:ascii="Open Sans" w:hAnsi="Open Sans" w:cs="Open Sans"/>
          <w:sz w:val="22"/>
          <w:szCs w:val="22"/>
          <w:lang w:eastAsia="ar-SA" w:bidi="ar-SA"/>
        </w:rPr>
        <w:t xml:space="preserve"> the potential of</w:t>
      </w:r>
      <w:r w:rsidR="003347D4" w:rsidRPr="00254CA3">
        <w:rPr>
          <w:rFonts w:ascii="Open Sans" w:hAnsi="Open Sans" w:cs="Open Sans"/>
          <w:sz w:val="22"/>
          <w:szCs w:val="22"/>
          <w:lang w:eastAsia="ar-SA" w:bidi="ar-SA"/>
        </w:rPr>
        <w:t xml:space="preserve"> individual children being at risk due to </w:t>
      </w:r>
      <w:r w:rsidR="00336F7A" w:rsidRPr="00254CA3">
        <w:rPr>
          <w:rFonts w:ascii="Open Sans" w:hAnsi="Open Sans" w:cs="Open Sans"/>
          <w:sz w:val="22"/>
          <w:szCs w:val="22"/>
          <w:lang w:eastAsia="ar-SA" w:bidi="ar-SA"/>
        </w:rPr>
        <w:t xml:space="preserve">family members </w:t>
      </w:r>
      <w:r w:rsidR="003347D4" w:rsidRPr="00254CA3">
        <w:rPr>
          <w:rFonts w:ascii="Open Sans" w:hAnsi="Open Sans" w:cs="Open Sans"/>
          <w:sz w:val="22"/>
          <w:szCs w:val="22"/>
          <w:lang w:eastAsia="ar-SA" w:bidi="ar-SA"/>
        </w:rPr>
        <w:t>holding extremist views. W</w:t>
      </w:r>
      <w:r w:rsidR="00BE420C" w:rsidRPr="00254CA3">
        <w:rPr>
          <w:rFonts w:ascii="Open Sans" w:hAnsi="Open Sans" w:cs="Open Sans"/>
          <w:sz w:val="22"/>
          <w:szCs w:val="22"/>
          <w:lang w:eastAsia="ar-SA" w:bidi="ar-SA"/>
        </w:rPr>
        <w:t xml:space="preserve">e respond accordingly </w:t>
      </w:r>
      <w:r w:rsidR="00336F7A" w:rsidRPr="00254CA3">
        <w:rPr>
          <w:rFonts w:ascii="Open Sans" w:hAnsi="Open Sans" w:cs="Open Sans"/>
          <w:sz w:val="22"/>
          <w:szCs w:val="22"/>
          <w:lang w:eastAsia="ar-SA" w:bidi="ar-SA"/>
        </w:rPr>
        <w:t xml:space="preserve">to these risks </w:t>
      </w:r>
      <w:r w:rsidR="00BE420C" w:rsidRPr="00254CA3">
        <w:rPr>
          <w:rFonts w:ascii="Open Sans" w:hAnsi="Open Sans" w:cs="Open Sans"/>
          <w:sz w:val="22"/>
          <w:szCs w:val="22"/>
          <w:lang w:eastAsia="ar-SA" w:bidi="ar-SA"/>
        </w:rPr>
        <w:t>by ensuring that all staff</w:t>
      </w:r>
      <w:r w:rsidR="00336F7A" w:rsidRPr="00254CA3">
        <w:rPr>
          <w:rFonts w:ascii="Open Sans" w:hAnsi="Open Sans" w:cs="Open Sans"/>
          <w:sz w:val="22"/>
          <w:szCs w:val="22"/>
          <w:lang w:eastAsia="ar-SA" w:bidi="ar-SA"/>
        </w:rPr>
        <w:t xml:space="preserve"> have access to WRAP (Workshop to Raise Awareness of Prevent)</w:t>
      </w:r>
      <w:r w:rsidR="00BE420C" w:rsidRPr="00254CA3">
        <w:rPr>
          <w:rFonts w:ascii="Open Sans" w:hAnsi="Open Sans" w:cs="Open Sans"/>
          <w:sz w:val="22"/>
          <w:szCs w:val="22"/>
          <w:lang w:eastAsia="ar-SA" w:bidi="ar-SA"/>
        </w:rPr>
        <w:t xml:space="preserve"> training so that they have an understanding of how and why people become radicalised, knowledge of how to identify children at risk</w:t>
      </w:r>
      <w:r w:rsidR="003347D4" w:rsidRPr="00254CA3">
        <w:rPr>
          <w:rFonts w:ascii="Open Sans" w:hAnsi="Open Sans" w:cs="Open Sans"/>
          <w:sz w:val="22"/>
          <w:szCs w:val="22"/>
          <w:lang w:eastAsia="ar-SA" w:bidi="ar-SA"/>
        </w:rPr>
        <w:t xml:space="preserve"> and how to respond to such situations, and the confidence to challenge extremist ideas. </w:t>
      </w:r>
    </w:p>
    <w:p w14:paraId="0E63A2F7" w14:textId="22E889DA" w:rsidR="003763D6" w:rsidRPr="00254CA3" w:rsidRDefault="00B40D21" w:rsidP="00CC5F0F">
      <w:pPr>
        <w:spacing w:line="276" w:lineRule="auto"/>
        <w:rPr>
          <w:rFonts w:ascii="Open Sans" w:hAnsi="Open Sans" w:cs="Open Sans"/>
          <w:sz w:val="22"/>
          <w:szCs w:val="22"/>
        </w:rPr>
      </w:pPr>
      <w:r w:rsidRPr="00254CA3">
        <w:rPr>
          <w:rFonts w:ascii="Open Sans" w:hAnsi="Open Sans" w:cs="Open Sans"/>
          <w:sz w:val="22"/>
          <w:szCs w:val="22"/>
          <w:lang w:eastAsia="ar-SA" w:bidi="ar-SA"/>
        </w:rPr>
        <w:t>We ensure that our children are safe from terrorist and extremist material by establishing appropriate levels of filtering on internet use within the school and classrooms, as advised by the Local Authority.</w:t>
      </w:r>
      <w:r w:rsidR="001270CD" w:rsidRPr="00254CA3">
        <w:rPr>
          <w:rFonts w:ascii="Open Sans" w:hAnsi="Open Sans" w:cs="Open Sans"/>
          <w:sz w:val="22"/>
          <w:szCs w:val="22"/>
          <w:lang w:eastAsia="ar-SA" w:bidi="ar-SA"/>
        </w:rPr>
        <w:t xml:space="preserve"> </w:t>
      </w:r>
      <w:r w:rsidR="00336F7A" w:rsidRPr="00254CA3">
        <w:rPr>
          <w:rFonts w:ascii="Open Sans" w:hAnsi="Open Sans" w:cs="Open Sans"/>
          <w:sz w:val="22"/>
          <w:szCs w:val="22"/>
        </w:rPr>
        <w:t>We recognise that</w:t>
      </w:r>
      <w:r w:rsidR="00336F7A" w:rsidRPr="00254CA3">
        <w:rPr>
          <w:rFonts w:ascii="Open Sans" w:hAnsi="Open Sans" w:cs="Open Sans"/>
          <w:color w:val="FF0000"/>
          <w:sz w:val="22"/>
          <w:szCs w:val="22"/>
        </w:rPr>
        <w:t xml:space="preserve"> </w:t>
      </w:r>
      <w:r w:rsidR="00336F7A" w:rsidRPr="00254CA3">
        <w:rPr>
          <w:rFonts w:ascii="Open Sans" w:hAnsi="Open Sans" w:cs="Open Sans"/>
          <w:sz w:val="22"/>
          <w:szCs w:val="22"/>
        </w:rPr>
        <w:t>c</w:t>
      </w:r>
      <w:r w:rsidR="007B33CB" w:rsidRPr="00254CA3">
        <w:rPr>
          <w:rFonts w:ascii="Open Sans" w:hAnsi="Open Sans" w:cs="Open Sans"/>
          <w:sz w:val="22"/>
          <w:szCs w:val="22"/>
        </w:rPr>
        <w:t>hildren attending the school</w:t>
      </w:r>
      <w:r w:rsidR="003763D6" w:rsidRPr="00254CA3">
        <w:rPr>
          <w:rFonts w:ascii="Open Sans" w:hAnsi="Open Sans" w:cs="Open Sans"/>
          <w:sz w:val="22"/>
          <w:szCs w:val="22"/>
        </w:rPr>
        <w:t xml:space="preserve"> may be at risk of harm, or be identified as a child in need, where their parents or other family members hold extremist views</w:t>
      </w:r>
      <w:r w:rsidR="001270CD" w:rsidRPr="00254CA3">
        <w:rPr>
          <w:rFonts w:ascii="Open Sans" w:hAnsi="Open Sans" w:cs="Open Sans"/>
          <w:sz w:val="22"/>
          <w:szCs w:val="22"/>
        </w:rPr>
        <w:t>.</w:t>
      </w:r>
      <w:r w:rsidR="001270CD" w:rsidRPr="00254CA3">
        <w:rPr>
          <w:rFonts w:ascii="Open Sans" w:hAnsi="Open Sans" w:cs="Open Sans"/>
          <w:color w:val="FF0000"/>
          <w:sz w:val="22"/>
          <w:szCs w:val="22"/>
        </w:rPr>
        <w:t xml:space="preserve"> </w:t>
      </w:r>
      <w:r w:rsidR="001270CD" w:rsidRPr="00254CA3">
        <w:rPr>
          <w:rFonts w:ascii="Open Sans" w:hAnsi="Open Sans" w:cs="Open Sans"/>
          <w:sz w:val="22"/>
          <w:szCs w:val="22"/>
        </w:rPr>
        <w:t xml:space="preserve">We aim to protect our children, reducing their vulnerability to radicalisation, by reinforcing the fundamental British values as part of a broad and balanced curriculum. </w:t>
      </w:r>
    </w:p>
    <w:p w14:paraId="1F6F8D3D" w14:textId="25FC191E" w:rsidR="00336F7A" w:rsidRPr="00254CA3" w:rsidRDefault="00336F7A" w:rsidP="005A0F08">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 xml:space="preserve">Our key contact for any questions or concerns relating to radicalisation </w:t>
      </w:r>
      <w:r w:rsidRPr="00254CA3">
        <w:rPr>
          <w:rFonts w:ascii="Open Sans" w:hAnsi="Open Sans" w:cs="Open Sans"/>
          <w:sz w:val="22"/>
          <w:szCs w:val="22"/>
          <w:shd w:val="clear" w:color="auto" w:fill="FFFFFF"/>
          <w:lang w:eastAsia="ar-SA" w:bidi="ar-SA"/>
        </w:rPr>
        <w:t xml:space="preserve">is </w:t>
      </w:r>
      <w:r w:rsidR="00B264D1" w:rsidRPr="00254CA3">
        <w:rPr>
          <w:rFonts w:ascii="Open Sans" w:hAnsi="Open Sans" w:cs="Open Sans"/>
          <w:sz w:val="22"/>
          <w:szCs w:val="22"/>
          <w:shd w:val="clear" w:color="auto" w:fill="FFFFFF"/>
          <w:lang w:eastAsia="ar-SA" w:bidi="ar-SA"/>
        </w:rPr>
        <w:t>Simone Torry</w:t>
      </w:r>
      <w:r w:rsidR="0023440B" w:rsidRPr="00254CA3">
        <w:rPr>
          <w:rFonts w:ascii="Open Sans" w:hAnsi="Open Sans" w:cs="Open Sans"/>
          <w:sz w:val="22"/>
          <w:szCs w:val="22"/>
          <w:shd w:val="clear" w:color="auto" w:fill="FFFFFF"/>
          <w:lang w:eastAsia="ar-SA" w:bidi="ar-SA"/>
        </w:rPr>
        <w:t xml:space="preserve"> </w:t>
      </w:r>
      <w:r w:rsidRPr="00254CA3">
        <w:rPr>
          <w:rFonts w:ascii="Open Sans" w:hAnsi="Open Sans" w:cs="Open Sans"/>
          <w:sz w:val="22"/>
          <w:szCs w:val="22"/>
          <w:shd w:val="clear" w:color="auto" w:fill="FFFFFF"/>
          <w:lang w:eastAsia="ar-SA" w:bidi="ar-SA"/>
        </w:rPr>
        <w:t xml:space="preserve">(Prevent Education Officer), who can be reached at </w:t>
      </w:r>
      <w:hyperlink r:id="rId40" w:history="1">
        <w:r w:rsidR="00B264D1" w:rsidRPr="00254CA3">
          <w:rPr>
            <w:rStyle w:val="Hyperlink"/>
            <w:rFonts w:ascii="Open Sans" w:hAnsi="Open Sans" w:cs="Open Sans"/>
            <w:sz w:val="22"/>
            <w:szCs w:val="22"/>
            <w:shd w:val="clear" w:color="auto" w:fill="FFFFFF"/>
            <w:lang w:eastAsia="ar-SA" w:bidi="ar-SA"/>
          </w:rPr>
          <w:t>simone.torry@lbhf.gov.uk</w:t>
        </w:r>
      </w:hyperlink>
      <w:r w:rsidRPr="00254CA3">
        <w:rPr>
          <w:rFonts w:ascii="Open Sans" w:hAnsi="Open Sans" w:cs="Open Sans"/>
          <w:sz w:val="22"/>
          <w:szCs w:val="22"/>
          <w:shd w:val="clear" w:color="auto" w:fill="FFFFFF"/>
          <w:lang w:eastAsia="ar-SA" w:bidi="ar-SA"/>
        </w:rPr>
        <w:t>.</w:t>
      </w:r>
      <w:r w:rsidR="005A0F08" w:rsidRPr="00254CA3">
        <w:rPr>
          <w:rFonts w:ascii="Open Sans" w:hAnsi="Open Sans" w:cs="Open Sans"/>
          <w:sz w:val="22"/>
          <w:szCs w:val="22"/>
          <w:shd w:val="clear" w:color="auto" w:fill="FFFFFF"/>
          <w:lang w:eastAsia="ar-SA" w:bidi="ar-SA"/>
        </w:rPr>
        <w:t xml:space="preserve"> </w:t>
      </w:r>
      <w:r w:rsidR="00431FCF" w:rsidRPr="00CA2D98">
        <w:rPr>
          <w:rFonts w:ascii="Open Sans" w:hAnsi="Open Sans" w:cs="Open Sans"/>
          <w:sz w:val="22"/>
          <w:szCs w:val="22"/>
          <w:shd w:val="clear" w:color="auto" w:fill="FFFFFF"/>
          <w:lang w:eastAsia="ar-SA" w:bidi="ar-SA"/>
        </w:rPr>
        <w:t>07870 481 712.</w:t>
      </w:r>
      <w:r w:rsidR="00431FCF">
        <w:rPr>
          <w:rFonts w:ascii="Open Sans" w:hAnsi="Open Sans" w:cs="Open Sans"/>
          <w:sz w:val="22"/>
          <w:szCs w:val="22"/>
          <w:shd w:val="clear" w:color="auto" w:fill="FFFFFF"/>
          <w:lang w:eastAsia="ar-SA" w:bidi="ar-SA"/>
        </w:rPr>
        <w:t xml:space="preserve"> </w:t>
      </w:r>
      <w:r w:rsidR="00602B8E" w:rsidRPr="00254CA3">
        <w:rPr>
          <w:rFonts w:ascii="Open Sans" w:hAnsi="Open Sans" w:cs="Open Sans"/>
          <w:sz w:val="22"/>
          <w:szCs w:val="22"/>
          <w:shd w:val="clear" w:color="auto" w:fill="FFFFFF"/>
          <w:lang w:eastAsia="ar-SA" w:bidi="ar-SA"/>
        </w:rPr>
        <w:t xml:space="preserve">Staff and </w:t>
      </w:r>
      <w:r w:rsidR="00602B8E" w:rsidRPr="00254CA3">
        <w:rPr>
          <w:rFonts w:ascii="Open Sans" w:hAnsi="Open Sans" w:cs="Open Sans"/>
          <w:sz w:val="22"/>
          <w:szCs w:val="22"/>
          <w:lang w:eastAsia="ar-SA" w:bidi="ar-SA"/>
        </w:rPr>
        <w:t>Governors can also raise concerns about extremism by calling the DfE dedicated helpline on 0207 340 7264.</w:t>
      </w:r>
    </w:p>
    <w:p w14:paraId="158A16C8" w14:textId="77777777" w:rsidR="008F0675" w:rsidRPr="00254CA3" w:rsidRDefault="008F0675" w:rsidP="00646EA3">
      <w:pPr>
        <w:spacing w:line="276" w:lineRule="auto"/>
        <w:rPr>
          <w:rFonts w:ascii="Open Sans" w:hAnsi="Open Sans" w:cs="Open Sans"/>
          <w:color w:val="FF0000"/>
          <w:sz w:val="22"/>
          <w:szCs w:val="22"/>
          <w:lang w:eastAsia="ar-SA" w:bidi="ar-SA"/>
        </w:rPr>
      </w:pPr>
    </w:p>
    <w:p w14:paraId="6D98C448" w14:textId="77777777" w:rsidR="006D328F" w:rsidRPr="00254CA3" w:rsidRDefault="00602B8E" w:rsidP="00646EA3">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 xml:space="preserve">Although there is no single way to identify an individual who is likely to be susceptible to a terrorist ideology, staff should be alert to changes in </w:t>
      </w:r>
      <w:r w:rsidR="00D455AE" w:rsidRPr="00254CA3">
        <w:rPr>
          <w:rFonts w:ascii="Open Sans" w:hAnsi="Open Sans" w:cs="Open Sans"/>
          <w:sz w:val="22"/>
          <w:szCs w:val="22"/>
          <w:lang w:eastAsia="ar-SA" w:bidi="ar-SA"/>
        </w:rPr>
        <w:t xml:space="preserve">children’s </w:t>
      </w:r>
      <w:r w:rsidRPr="00254CA3">
        <w:rPr>
          <w:rFonts w:ascii="Open Sans" w:hAnsi="Open Sans" w:cs="Open Sans"/>
          <w:sz w:val="22"/>
          <w:szCs w:val="22"/>
          <w:lang w:eastAsia="ar-SA" w:bidi="ar-SA"/>
        </w:rPr>
        <w:t xml:space="preserve">behaviour, as with </w:t>
      </w:r>
      <w:r w:rsidRPr="00254CA3">
        <w:rPr>
          <w:rFonts w:ascii="Open Sans" w:hAnsi="Open Sans" w:cs="Open Sans"/>
          <w:sz w:val="22"/>
          <w:szCs w:val="22"/>
          <w:lang w:eastAsia="ar-SA" w:bidi="ar-SA"/>
        </w:rPr>
        <w:lastRenderedPageBreak/>
        <w:t>other safeguarding risks, which could indicate they are in need of help or protection</w:t>
      </w:r>
      <w:r w:rsidR="00D455AE" w:rsidRPr="00254CA3">
        <w:rPr>
          <w:rFonts w:ascii="Open Sans" w:hAnsi="Open Sans" w:cs="Open Sans"/>
          <w:sz w:val="22"/>
          <w:szCs w:val="22"/>
          <w:lang w:eastAsia="ar-SA" w:bidi="ar-SA"/>
        </w:rPr>
        <w:t>. Risk factors could include:</w:t>
      </w:r>
    </w:p>
    <w:p w14:paraId="18AEDEE4" w14:textId="77777777" w:rsidR="00D455AE" w:rsidRPr="00254CA3" w:rsidRDefault="00D455AE" w:rsidP="00F41C1A">
      <w:pPr>
        <w:numPr>
          <w:ilvl w:val="0"/>
          <w:numId w:val="17"/>
        </w:num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Vulnerability (i.e. family tensions; sense of isolation; low self-esteem; disassociating from existing friendship group</w:t>
      </w:r>
      <w:r w:rsidR="00E92E62" w:rsidRPr="00254CA3">
        <w:rPr>
          <w:rFonts w:ascii="Open Sans" w:hAnsi="Open Sans" w:cs="Open Sans"/>
          <w:sz w:val="22"/>
          <w:szCs w:val="22"/>
          <w:lang w:eastAsia="ar-SA" w:bidi="ar-SA"/>
        </w:rPr>
        <w:t>; migration; events affecting country or region of origin; family experience of imprisonment or involvement with criminal groups</w:t>
      </w:r>
      <w:r w:rsidRPr="00254CA3">
        <w:rPr>
          <w:rFonts w:ascii="Open Sans" w:hAnsi="Open Sans" w:cs="Open Sans"/>
          <w:sz w:val="22"/>
          <w:szCs w:val="22"/>
          <w:lang w:eastAsia="ar-SA" w:bidi="ar-SA"/>
        </w:rPr>
        <w:t>)</w:t>
      </w:r>
    </w:p>
    <w:p w14:paraId="07A9977D" w14:textId="77777777" w:rsidR="00D455AE" w:rsidRPr="00254CA3" w:rsidRDefault="00D455AE" w:rsidP="00F41C1A">
      <w:pPr>
        <w:numPr>
          <w:ilvl w:val="0"/>
          <w:numId w:val="17"/>
        </w:num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Access to extremism / extremist influences (i.e. evidence of extremist ideological, political or religious influence from with</w:t>
      </w:r>
      <w:r w:rsidR="001E0A33" w:rsidRPr="00254CA3">
        <w:rPr>
          <w:rFonts w:ascii="Open Sans" w:hAnsi="Open Sans" w:cs="Open Sans"/>
          <w:sz w:val="22"/>
          <w:szCs w:val="22"/>
          <w:lang w:eastAsia="ar-SA" w:bidi="ar-SA"/>
        </w:rPr>
        <w:t xml:space="preserve">in or outside UK, possibly expressed through language or drawings reminiscent of terrorism or violent imagery; </w:t>
      </w:r>
      <w:r w:rsidRPr="00254CA3">
        <w:rPr>
          <w:rFonts w:ascii="Open Sans" w:hAnsi="Open Sans" w:cs="Open Sans"/>
          <w:sz w:val="22"/>
          <w:szCs w:val="22"/>
          <w:lang w:eastAsia="ar-SA" w:bidi="ar-SA"/>
        </w:rPr>
        <w:t>shift in behaviour or outward appearance that suggests a new influence; vocal support of terrorist attacks; has the child been a witness to a religious or racial hate crime?)</w:t>
      </w:r>
    </w:p>
    <w:p w14:paraId="102554E7" w14:textId="77777777" w:rsidR="00D455AE" w:rsidRPr="00254CA3" w:rsidRDefault="00D455AE" w:rsidP="00F41C1A">
      <w:pPr>
        <w:numPr>
          <w:ilvl w:val="0"/>
          <w:numId w:val="17"/>
        </w:num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Travel (i.e. a pattern of regular or extended travel with evidence to suggest this is related to extremist activity, either within UK or to international locations known to be associated with extremism)</w:t>
      </w:r>
    </w:p>
    <w:p w14:paraId="0336E821" w14:textId="77777777" w:rsidR="00D455AE" w:rsidRPr="00254CA3" w:rsidRDefault="00D455AE" w:rsidP="00F41C1A">
      <w:pPr>
        <w:numPr>
          <w:ilvl w:val="0"/>
          <w:numId w:val="17"/>
        </w:num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Social factors (i.e. experience of poverty, disadvantage</w:t>
      </w:r>
      <w:r w:rsidR="00E92E62" w:rsidRPr="00254CA3">
        <w:rPr>
          <w:rFonts w:ascii="Open Sans" w:hAnsi="Open Sans" w:cs="Open Sans"/>
          <w:sz w:val="22"/>
          <w:szCs w:val="22"/>
          <w:lang w:eastAsia="ar-SA" w:bidi="ar-SA"/>
        </w:rPr>
        <w:t xml:space="preserve"> or discrimination; social isolation; insecure, conflicted or absent family relationships; trauma experienced, particularly if associated with war or conflict; evidence that a significant adult in the child’s life has extremist views or sympathies)</w:t>
      </w:r>
    </w:p>
    <w:p w14:paraId="6C73F508" w14:textId="77777777" w:rsidR="008F0675" w:rsidRPr="00254CA3" w:rsidRDefault="008F0675" w:rsidP="00405A0D">
      <w:pPr>
        <w:spacing w:line="276" w:lineRule="auto"/>
        <w:rPr>
          <w:rFonts w:ascii="Open Sans" w:hAnsi="Open Sans" w:cs="Open Sans"/>
          <w:color w:val="FF0000"/>
          <w:sz w:val="22"/>
          <w:szCs w:val="22"/>
          <w:highlight w:val="yellow"/>
          <w:lang w:eastAsia="ar-SA" w:bidi="ar-SA"/>
        </w:rPr>
      </w:pPr>
    </w:p>
    <w:p w14:paraId="378C12D8" w14:textId="77777777" w:rsidR="00336F7A" w:rsidRPr="00254CA3" w:rsidRDefault="00336F7A" w:rsidP="00405A0D">
      <w:pPr>
        <w:spacing w:line="276" w:lineRule="auto"/>
        <w:rPr>
          <w:rFonts w:ascii="Open Sans" w:hAnsi="Open Sans" w:cs="Open Sans"/>
          <w:kern w:val="1"/>
          <w:sz w:val="22"/>
          <w:szCs w:val="22"/>
          <w:lang w:eastAsia="ar-SA" w:bidi="ar-SA"/>
        </w:rPr>
      </w:pPr>
      <w:r w:rsidRPr="00254CA3">
        <w:rPr>
          <w:rFonts w:ascii="Open Sans" w:hAnsi="Open Sans" w:cs="Open Sans"/>
          <w:sz w:val="22"/>
          <w:szCs w:val="22"/>
          <w:lang w:eastAsia="ar-SA" w:bidi="ar-SA"/>
        </w:rPr>
        <w:t>If a child makes a disclosure that may indicate a risk of radicalisation, or any staff member has a concern related to the radicalisation of a child or family</w:t>
      </w:r>
      <w:r w:rsidR="008B532B" w:rsidRPr="00254CA3">
        <w:rPr>
          <w:rFonts w:ascii="Open Sans" w:hAnsi="Open Sans" w:cs="Open Sans"/>
          <w:sz w:val="22"/>
          <w:szCs w:val="22"/>
          <w:lang w:eastAsia="ar-SA" w:bidi="ar-SA"/>
        </w:rPr>
        <w:t xml:space="preserve">, </w:t>
      </w:r>
      <w:r w:rsidR="008B532B" w:rsidRPr="00254CA3">
        <w:rPr>
          <w:rFonts w:ascii="Open Sans" w:hAnsi="Open Sans" w:cs="Open Sans"/>
          <w:kern w:val="1"/>
          <w:sz w:val="22"/>
          <w:szCs w:val="22"/>
          <w:lang w:eastAsia="ar-SA" w:bidi="ar-SA"/>
        </w:rPr>
        <w:t xml:space="preserve">the staff member must immediately report it to the Designated Safeguarding Lead (DSL). </w:t>
      </w:r>
    </w:p>
    <w:p w14:paraId="1AF2C992" w14:textId="77777777" w:rsidR="00C04329" w:rsidRDefault="008B532B" w:rsidP="006B0A08">
      <w:pPr>
        <w:spacing w:line="276" w:lineRule="auto"/>
        <w:rPr>
          <w:rFonts w:ascii="Open Sans" w:hAnsi="Open Sans" w:cs="Open Sans"/>
          <w:color w:val="545454"/>
          <w:sz w:val="22"/>
          <w:szCs w:val="22"/>
        </w:rPr>
      </w:pPr>
      <w:r w:rsidRPr="00254CA3">
        <w:rPr>
          <w:rFonts w:ascii="Open Sans" w:hAnsi="Open Sans" w:cs="Open Sans"/>
          <w:kern w:val="1"/>
          <w:sz w:val="22"/>
          <w:szCs w:val="22"/>
          <w:lang w:eastAsia="ar-SA" w:bidi="ar-SA"/>
        </w:rPr>
        <w:t xml:space="preserve">The DSL will record the </w:t>
      </w:r>
      <w:r w:rsidRPr="00254CA3">
        <w:rPr>
          <w:rFonts w:ascii="Open Sans" w:hAnsi="Open Sans" w:cs="Open Sans"/>
          <w:kern w:val="1"/>
          <w:sz w:val="22"/>
          <w:szCs w:val="22"/>
          <w:shd w:val="clear" w:color="auto" w:fill="FFFFFF"/>
          <w:lang w:eastAsia="ar-SA" w:bidi="ar-SA"/>
        </w:rPr>
        <w:t>concern</w:t>
      </w:r>
      <w:r w:rsidR="004D18E1" w:rsidRPr="00254CA3">
        <w:rPr>
          <w:rFonts w:ascii="Open Sans" w:hAnsi="Open Sans" w:cs="Open Sans"/>
          <w:kern w:val="1"/>
          <w:sz w:val="22"/>
          <w:szCs w:val="22"/>
          <w:shd w:val="clear" w:color="auto" w:fill="FFFFFF"/>
          <w:lang w:eastAsia="ar-SA" w:bidi="ar-SA"/>
        </w:rPr>
        <w:t xml:space="preserve"> in CPOMS</w:t>
      </w:r>
      <w:r w:rsidRPr="00254CA3">
        <w:rPr>
          <w:rFonts w:ascii="Open Sans" w:hAnsi="Open Sans" w:cs="Open Sans"/>
          <w:kern w:val="1"/>
          <w:sz w:val="22"/>
          <w:szCs w:val="22"/>
          <w:shd w:val="clear" w:color="auto" w:fill="FFFFFF"/>
          <w:lang w:eastAsia="ar-SA" w:bidi="ar-SA"/>
        </w:rPr>
        <w:t>,</w:t>
      </w:r>
      <w:r w:rsidR="00602B8E" w:rsidRPr="00254CA3">
        <w:rPr>
          <w:rFonts w:ascii="Open Sans" w:hAnsi="Open Sans" w:cs="Open Sans"/>
          <w:kern w:val="1"/>
          <w:sz w:val="22"/>
          <w:szCs w:val="22"/>
          <w:shd w:val="clear" w:color="auto" w:fill="FFFFFF"/>
          <w:lang w:eastAsia="ar-SA" w:bidi="ar-SA"/>
        </w:rPr>
        <w:t xml:space="preserve"> following procedures as they would for any safeguarding concern,</w:t>
      </w:r>
      <w:r w:rsidRPr="00254CA3">
        <w:rPr>
          <w:rFonts w:ascii="Open Sans" w:hAnsi="Open Sans" w:cs="Open Sans"/>
          <w:kern w:val="1"/>
          <w:sz w:val="22"/>
          <w:szCs w:val="22"/>
          <w:shd w:val="clear" w:color="auto" w:fill="FFFFFF"/>
          <w:lang w:eastAsia="ar-SA" w:bidi="ar-SA"/>
        </w:rPr>
        <w:t xml:space="preserve"> and will consult with a member of the Prevent Team, to determine whether a referral to the </w:t>
      </w:r>
      <w:r w:rsidR="001179CE" w:rsidRPr="00254CA3">
        <w:rPr>
          <w:rFonts w:ascii="Open Sans" w:hAnsi="Open Sans" w:cs="Open Sans"/>
          <w:kern w:val="1"/>
          <w:sz w:val="22"/>
          <w:szCs w:val="22"/>
          <w:shd w:val="clear" w:color="auto" w:fill="FFFFFF"/>
          <w:lang w:eastAsia="ar-SA" w:bidi="ar-SA"/>
        </w:rPr>
        <w:t xml:space="preserve">voluntary </w:t>
      </w:r>
      <w:r w:rsidRPr="00254CA3">
        <w:rPr>
          <w:rFonts w:ascii="Open Sans" w:hAnsi="Open Sans" w:cs="Open Sans"/>
          <w:kern w:val="1"/>
          <w:sz w:val="22"/>
          <w:szCs w:val="22"/>
          <w:shd w:val="clear" w:color="auto" w:fill="FFFFFF"/>
          <w:lang w:eastAsia="ar-SA" w:bidi="ar-SA"/>
        </w:rPr>
        <w:t>Chan</w:t>
      </w:r>
      <w:r w:rsidR="00602B8E" w:rsidRPr="00254CA3">
        <w:rPr>
          <w:rFonts w:ascii="Open Sans" w:hAnsi="Open Sans" w:cs="Open Sans"/>
          <w:kern w:val="1"/>
          <w:sz w:val="22"/>
          <w:szCs w:val="22"/>
          <w:shd w:val="clear" w:color="auto" w:fill="FFFFFF"/>
          <w:lang w:eastAsia="ar-SA" w:bidi="ar-SA"/>
        </w:rPr>
        <w:t>nel Programme</w:t>
      </w:r>
      <w:r w:rsidRPr="00254CA3">
        <w:rPr>
          <w:rFonts w:ascii="Open Sans" w:hAnsi="Open Sans" w:cs="Open Sans"/>
          <w:kern w:val="1"/>
          <w:sz w:val="22"/>
          <w:szCs w:val="22"/>
          <w:shd w:val="clear" w:color="auto" w:fill="FFFFFF"/>
          <w:lang w:eastAsia="ar-SA" w:bidi="ar-SA"/>
        </w:rPr>
        <w:t xml:space="preserve"> is appropriate. </w:t>
      </w:r>
      <w:r w:rsidR="009047D5" w:rsidRPr="00C04329">
        <w:rPr>
          <w:rFonts w:ascii="Open Sans" w:hAnsi="Open Sans" w:cs="Open Sans"/>
          <w:sz w:val="22"/>
          <w:szCs w:val="22"/>
          <w:lang w:eastAsia="ar-SA" w:bidi="ar-SA"/>
        </w:rPr>
        <w:t>Channel is an early intervention multi-agency panel designed to safeguard vulnerable individuals from being drawn into extremist or terrorist behaviour. Channel works in a similar way to existing multi-agency partnerships for vulnerable individuals. It is a voluntary process allowing the individual to withdraw from the programme at any time.</w:t>
      </w:r>
      <w:r w:rsidR="00B264D1" w:rsidRPr="00254CA3">
        <w:rPr>
          <w:rFonts w:ascii="Open Sans" w:hAnsi="Open Sans" w:cs="Open Sans"/>
          <w:color w:val="545454"/>
          <w:sz w:val="22"/>
          <w:szCs w:val="22"/>
        </w:rPr>
        <w:t xml:space="preserve"> </w:t>
      </w:r>
    </w:p>
    <w:p w14:paraId="79F1A8FD" w14:textId="77777777" w:rsidR="00C04329" w:rsidRDefault="00C04329" w:rsidP="006B0A08">
      <w:pPr>
        <w:spacing w:line="276" w:lineRule="auto"/>
        <w:rPr>
          <w:rFonts w:ascii="Open Sans" w:hAnsi="Open Sans" w:cs="Open Sans"/>
          <w:color w:val="545454"/>
          <w:sz w:val="22"/>
          <w:szCs w:val="22"/>
        </w:rPr>
      </w:pPr>
    </w:p>
    <w:p w14:paraId="13BBB845" w14:textId="6F2BAF51" w:rsidR="008B532B" w:rsidRPr="00254CA3" w:rsidRDefault="008B532B" w:rsidP="006B0A08">
      <w:p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shd w:val="clear" w:color="auto" w:fill="FFFFFF"/>
          <w:lang w:eastAsia="ar-SA" w:bidi="ar-SA"/>
        </w:rPr>
        <w:t>The key contacts in this instance are</w:t>
      </w:r>
      <w:r w:rsidR="006B0A08" w:rsidRPr="00254CA3">
        <w:rPr>
          <w:rFonts w:ascii="Open Sans" w:hAnsi="Open Sans" w:cs="Open Sans"/>
          <w:kern w:val="1"/>
          <w:sz w:val="22"/>
          <w:szCs w:val="22"/>
          <w:shd w:val="clear" w:color="auto" w:fill="FFFFFF"/>
          <w:lang w:eastAsia="ar-SA" w:bidi="ar-SA"/>
        </w:rPr>
        <w:t xml:space="preserve"> </w:t>
      </w:r>
      <w:r w:rsidR="00D6696C" w:rsidRPr="00254CA3">
        <w:rPr>
          <w:rFonts w:ascii="Open Sans" w:hAnsi="Open Sans" w:cs="Open Sans"/>
          <w:kern w:val="1"/>
          <w:sz w:val="22"/>
          <w:szCs w:val="22"/>
          <w:shd w:val="clear" w:color="auto" w:fill="FFFFFF"/>
          <w:lang w:eastAsia="ar-SA" w:bidi="ar-SA"/>
        </w:rPr>
        <w:t>Simone Torry</w:t>
      </w:r>
      <w:r w:rsidR="006B0A08" w:rsidRPr="00254CA3">
        <w:rPr>
          <w:rFonts w:ascii="Open Sans" w:hAnsi="Open Sans" w:cs="Open Sans"/>
          <w:kern w:val="1"/>
          <w:sz w:val="22"/>
          <w:szCs w:val="22"/>
          <w:shd w:val="clear" w:color="auto" w:fill="FFFFFF"/>
          <w:lang w:eastAsia="ar-SA" w:bidi="ar-SA"/>
        </w:rPr>
        <w:t xml:space="preserve">, Head of Improvement, </w:t>
      </w:r>
      <w:r w:rsidR="0084120D" w:rsidRPr="00254CA3">
        <w:rPr>
          <w:rFonts w:ascii="Open Sans" w:hAnsi="Open Sans" w:cs="Open Sans"/>
          <w:kern w:val="1"/>
          <w:sz w:val="22"/>
          <w:szCs w:val="22"/>
          <w:shd w:val="clear" w:color="auto" w:fill="FFFFFF"/>
          <w:lang w:eastAsia="ar-SA" w:bidi="ar-SA"/>
        </w:rPr>
        <w:t>and Integration</w:t>
      </w:r>
      <w:r w:rsidR="006B0A08" w:rsidRPr="00254CA3">
        <w:rPr>
          <w:rFonts w:ascii="Open Sans" w:hAnsi="Open Sans" w:cs="Open Sans"/>
          <w:kern w:val="1"/>
          <w:sz w:val="22"/>
          <w:szCs w:val="22"/>
          <w:shd w:val="clear" w:color="auto" w:fill="FFFFFF"/>
          <w:lang w:eastAsia="ar-SA" w:bidi="ar-SA"/>
        </w:rPr>
        <w:t xml:space="preserve"> &amp; </w:t>
      </w:r>
      <w:r w:rsidR="005D1F2B" w:rsidRPr="00254CA3">
        <w:rPr>
          <w:rFonts w:ascii="Open Sans" w:hAnsi="Open Sans" w:cs="Open Sans"/>
          <w:kern w:val="1"/>
          <w:sz w:val="22"/>
          <w:szCs w:val="22"/>
          <w:shd w:val="clear" w:color="auto" w:fill="FFFFFF"/>
          <w:lang w:eastAsia="ar-SA" w:bidi="ar-SA"/>
        </w:rPr>
        <w:t>Prevent</w:t>
      </w:r>
      <w:r w:rsidR="00F22E5C" w:rsidRPr="00254CA3">
        <w:rPr>
          <w:rFonts w:ascii="Open Sans" w:hAnsi="Open Sans" w:cs="Open Sans"/>
          <w:kern w:val="1"/>
          <w:sz w:val="22"/>
          <w:szCs w:val="22"/>
          <w:shd w:val="clear" w:color="auto" w:fill="FFFFFF"/>
          <w:lang w:eastAsia="ar-SA" w:bidi="ar-SA"/>
        </w:rPr>
        <w:t xml:space="preserve">: </w:t>
      </w:r>
      <w:r w:rsidR="005D1F2B" w:rsidRPr="00254CA3">
        <w:rPr>
          <w:rFonts w:ascii="Open Sans" w:hAnsi="Open Sans" w:cs="Open Sans"/>
          <w:kern w:val="1"/>
          <w:sz w:val="22"/>
          <w:szCs w:val="22"/>
          <w:shd w:val="clear" w:color="auto" w:fill="FFFFFF"/>
          <w:lang w:eastAsia="ar-SA" w:bidi="ar-SA"/>
        </w:rPr>
        <w:t xml:space="preserve"> </w:t>
      </w:r>
      <w:hyperlink r:id="rId41" w:history="1">
        <w:r w:rsidR="00D6696C" w:rsidRPr="00254CA3">
          <w:rPr>
            <w:rStyle w:val="Hyperlink"/>
            <w:rFonts w:ascii="Open Sans" w:hAnsi="Open Sans" w:cs="Open Sans"/>
            <w:kern w:val="1"/>
            <w:sz w:val="22"/>
            <w:szCs w:val="22"/>
            <w:shd w:val="clear" w:color="auto" w:fill="FFFFFF"/>
            <w:lang w:eastAsia="ar-SA" w:bidi="ar-SA"/>
          </w:rPr>
          <w:t>simone.torry@lbhf.gov.uk</w:t>
        </w:r>
      </w:hyperlink>
      <w:r w:rsidRPr="00254CA3">
        <w:rPr>
          <w:rFonts w:ascii="Open Sans" w:hAnsi="Open Sans" w:cs="Open Sans"/>
          <w:kern w:val="1"/>
          <w:sz w:val="22"/>
          <w:szCs w:val="22"/>
          <w:shd w:val="clear" w:color="auto" w:fill="FFFFFF"/>
          <w:lang w:eastAsia="ar-SA" w:bidi="ar-SA"/>
        </w:rPr>
        <w:t xml:space="preserve">. </w:t>
      </w:r>
      <w:r w:rsidR="006D328F" w:rsidRPr="00254CA3">
        <w:rPr>
          <w:rFonts w:ascii="Open Sans" w:hAnsi="Open Sans" w:cs="Open Sans"/>
          <w:kern w:val="1"/>
          <w:sz w:val="22"/>
          <w:szCs w:val="22"/>
          <w:shd w:val="clear" w:color="auto" w:fill="FFFFFF"/>
          <w:lang w:eastAsia="ar-SA" w:bidi="ar-SA"/>
        </w:rPr>
        <w:t>Lo</w:t>
      </w:r>
      <w:r w:rsidR="006D328F" w:rsidRPr="00254CA3">
        <w:rPr>
          <w:rFonts w:ascii="Open Sans" w:hAnsi="Open Sans" w:cs="Open Sans"/>
          <w:kern w:val="1"/>
          <w:sz w:val="22"/>
          <w:szCs w:val="22"/>
          <w:lang w:eastAsia="ar-SA" w:bidi="ar-SA"/>
        </w:rPr>
        <w:t>cal police can also give access to support and advice.</w:t>
      </w:r>
    </w:p>
    <w:p w14:paraId="2398F3B4" w14:textId="77777777" w:rsidR="008B532B" w:rsidRPr="00254CA3" w:rsidRDefault="008B532B" w:rsidP="00405A0D">
      <w:pPr>
        <w:spacing w:line="276" w:lineRule="auto"/>
        <w:rPr>
          <w:rFonts w:ascii="Open Sans" w:hAnsi="Open Sans" w:cs="Open Sans"/>
          <w:kern w:val="22"/>
          <w:sz w:val="22"/>
          <w:szCs w:val="22"/>
          <w:lang w:eastAsia="ar-SA" w:bidi="ar-SA"/>
        </w:rPr>
      </w:pPr>
      <w:r w:rsidRPr="00254CA3">
        <w:rPr>
          <w:rFonts w:ascii="Open Sans" w:hAnsi="Open Sans" w:cs="Open Sans"/>
          <w:sz w:val="22"/>
          <w:szCs w:val="22"/>
        </w:rPr>
        <w:t>If the Designated Safeguarding Lead has reasonable grounds to believe that a child has been abused or is in danger of suffering significant harm</w:t>
      </w:r>
      <w:r w:rsidR="001E0A33" w:rsidRPr="00254CA3">
        <w:rPr>
          <w:rFonts w:ascii="Open Sans" w:hAnsi="Open Sans" w:cs="Open Sans"/>
          <w:sz w:val="22"/>
          <w:szCs w:val="22"/>
        </w:rPr>
        <w:t>, including removal to conflict zones</w:t>
      </w:r>
      <w:r w:rsidR="00C22F64" w:rsidRPr="00254CA3">
        <w:rPr>
          <w:rFonts w:ascii="Open Sans" w:hAnsi="Open Sans" w:cs="Open Sans"/>
          <w:sz w:val="22"/>
          <w:szCs w:val="22"/>
        </w:rPr>
        <w:t>,</w:t>
      </w:r>
      <w:r w:rsidR="007B33CB" w:rsidRPr="00254CA3">
        <w:rPr>
          <w:rFonts w:ascii="Open Sans" w:hAnsi="Open Sans" w:cs="Open Sans"/>
          <w:sz w:val="22"/>
          <w:szCs w:val="22"/>
        </w:rPr>
        <w:t xml:space="preserve"> </w:t>
      </w:r>
      <w:r w:rsidRPr="00254CA3">
        <w:rPr>
          <w:rFonts w:ascii="Open Sans" w:hAnsi="Open Sans" w:cs="Open Sans"/>
          <w:sz w:val="22"/>
          <w:szCs w:val="22"/>
        </w:rPr>
        <w:t>the procedure for Referring Cases of Suspected Abuse will be followed, in addition to contacting the Prevent Team.</w:t>
      </w:r>
    </w:p>
    <w:p w14:paraId="3DCA028E" w14:textId="77777777" w:rsidR="008F0675" w:rsidRPr="00254CA3" w:rsidRDefault="008F0675" w:rsidP="00553060">
      <w:pPr>
        <w:spacing w:line="276" w:lineRule="auto"/>
        <w:rPr>
          <w:rFonts w:ascii="Open Sans" w:hAnsi="Open Sans" w:cs="Open Sans"/>
          <w:sz w:val="22"/>
          <w:szCs w:val="22"/>
          <w:lang w:eastAsia="ar-SA" w:bidi="ar-SA"/>
        </w:rPr>
      </w:pPr>
    </w:p>
    <w:p w14:paraId="09D0C3FA" w14:textId="77777777" w:rsidR="00553060" w:rsidRPr="00254CA3" w:rsidRDefault="003763D6" w:rsidP="00553060">
      <w:p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Working in partnership with other agencies</w:t>
      </w:r>
      <w:r w:rsidR="003347D4" w:rsidRPr="00254CA3">
        <w:rPr>
          <w:rFonts w:ascii="Open Sans" w:hAnsi="Open Sans" w:cs="Open Sans"/>
          <w:sz w:val="22"/>
          <w:szCs w:val="22"/>
          <w:lang w:eastAsia="ar-SA" w:bidi="ar-SA"/>
        </w:rPr>
        <w:t>,</w:t>
      </w:r>
      <w:r w:rsidRPr="00254CA3">
        <w:rPr>
          <w:rFonts w:ascii="Open Sans" w:hAnsi="Open Sans" w:cs="Open Sans"/>
          <w:sz w:val="22"/>
          <w:szCs w:val="22"/>
          <w:lang w:eastAsia="ar-SA" w:bidi="ar-SA"/>
        </w:rPr>
        <w:t xml:space="preserve"> as appr</w:t>
      </w:r>
      <w:r w:rsidR="007B33CB" w:rsidRPr="00254CA3">
        <w:rPr>
          <w:rFonts w:ascii="Open Sans" w:hAnsi="Open Sans" w:cs="Open Sans"/>
          <w:sz w:val="22"/>
          <w:szCs w:val="22"/>
          <w:lang w:eastAsia="ar-SA" w:bidi="ar-SA"/>
        </w:rPr>
        <w:t xml:space="preserve">opriate, the focus of the </w:t>
      </w:r>
      <w:r w:rsidR="00110FBB" w:rsidRPr="00254CA3">
        <w:rPr>
          <w:rFonts w:ascii="Open Sans" w:hAnsi="Open Sans" w:cs="Open Sans"/>
          <w:sz w:val="22"/>
          <w:szCs w:val="22"/>
          <w:lang w:eastAsia="ar-SA" w:bidi="ar-SA"/>
        </w:rPr>
        <w:t>school</w:t>
      </w:r>
      <w:r w:rsidRPr="00254CA3">
        <w:rPr>
          <w:rFonts w:ascii="Open Sans" w:hAnsi="Open Sans" w:cs="Open Sans"/>
          <w:sz w:val="22"/>
          <w:szCs w:val="22"/>
          <w:lang w:eastAsia="ar-SA" w:bidi="ar-SA"/>
        </w:rPr>
        <w:t xml:space="preserve"> will be to reduce the risk of radicalisation within our community by:</w:t>
      </w:r>
    </w:p>
    <w:p w14:paraId="28FAFEC0" w14:textId="77777777" w:rsidR="003763D6" w:rsidRPr="00254CA3" w:rsidRDefault="003763D6" w:rsidP="00F41C1A">
      <w:pPr>
        <w:numPr>
          <w:ilvl w:val="0"/>
          <w:numId w:val="24"/>
        </w:num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lastRenderedPageBreak/>
        <w:t>Supporting families in difficult circumstances who might be vulnerable to radicalisation</w:t>
      </w:r>
    </w:p>
    <w:p w14:paraId="400BD6AE" w14:textId="77777777" w:rsidR="003763D6" w:rsidRPr="00254CA3" w:rsidRDefault="003763D6" w:rsidP="00F41C1A">
      <w:pPr>
        <w:pStyle w:val="ListParagraph"/>
        <w:numPr>
          <w:ilvl w:val="0"/>
          <w:numId w:val="6"/>
        </w:num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Promoting a sense of cohesion</w:t>
      </w:r>
      <w:r w:rsidR="007B33CB" w:rsidRPr="00254CA3">
        <w:rPr>
          <w:rFonts w:ascii="Open Sans" w:hAnsi="Open Sans" w:cs="Open Sans"/>
          <w:sz w:val="22"/>
          <w:szCs w:val="22"/>
          <w:lang w:eastAsia="ar-SA" w:bidi="ar-SA"/>
        </w:rPr>
        <w:t xml:space="preserve"> and belonging within the school</w:t>
      </w:r>
      <w:r w:rsidRPr="00254CA3">
        <w:rPr>
          <w:rFonts w:ascii="Open Sans" w:hAnsi="Open Sans" w:cs="Open Sans"/>
          <w:sz w:val="22"/>
          <w:szCs w:val="22"/>
          <w:lang w:eastAsia="ar-SA" w:bidi="ar-SA"/>
        </w:rPr>
        <w:t xml:space="preserve"> by welcoming all members of the community</w:t>
      </w:r>
    </w:p>
    <w:p w14:paraId="21379D44" w14:textId="77777777" w:rsidR="003763D6" w:rsidRPr="00254CA3" w:rsidRDefault="003763D6" w:rsidP="00F41C1A">
      <w:pPr>
        <w:pStyle w:val="ListParagraph"/>
        <w:numPr>
          <w:ilvl w:val="0"/>
          <w:numId w:val="6"/>
        </w:numPr>
        <w:spacing w:line="276" w:lineRule="auto"/>
        <w:rPr>
          <w:rFonts w:ascii="Open Sans" w:hAnsi="Open Sans" w:cs="Open Sans"/>
          <w:sz w:val="22"/>
          <w:szCs w:val="22"/>
        </w:rPr>
      </w:pPr>
      <w:r w:rsidRPr="00254CA3">
        <w:rPr>
          <w:rFonts w:ascii="Open Sans" w:hAnsi="Open Sans" w:cs="Open Sans"/>
          <w:sz w:val="22"/>
          <w:szCs w:val="22"/>
        </w:rPr>
        <w:t xml:space="preserve">Celebrating the cultural and religious diversity of our community and promoting understanding and respect for all its members.  </w:t>
      </w:r>
    </w:p>
    <w:p w14:paraId="6D98FB30" w14:textId="77777777" w:rsidR="003763D6" w:rsidRPr="00254CA3" w:rsidRDefault="003763D6" w:rsidP="00F41C1A">
      <w:pPr>
        <w:pStyle w:val="ListParagraph"/>
        <w:numPr>
          <w:ilvl w:val="0"/>
          <w:numId w:val="6"/>
        </w:numPr>
        <w:spacing w:line="276" w:lineRule="auto"/>
        <w:rPr>
          <w:rFonts w:ascii="Open Sans" w:hAnsi="Open Sans" w:cs="Open Sans"/>
          <w:sz w:val="22"/>
          <w:szCs w:val="22"/>
        </w:rPr>
      </w:pPr>
      <w:r w:rsidRPr="00254CA3">
        <w:rPr>
          <w:rFonts w:ascii="Open Sans" w:hAnsi="Open Sans" w:cs="Open Sans"/>
          <w:sz w:val="22"/>
          <w:szCs w:val="22"/>
        </w:rPr>
        <w:t>Promoting the principles of fairness and justice for all</w:t>
      </w:r>
    </w:p>
    <w:p w14:paraId="20E95733" w14:textId="77777777" w:rsidR="003763D6" w:rsidRPr="00254CA3" w:rsidRDefault="003763D6" w:rsidP="00F41C1A">
      <w:pPr>
        <w:pStyle w:val="ListParagraph"/>
        <w:numPr>
          <w:ilvl w:val="0"/>
          <w:numId w:val="6"/>
        </w:numPr>
        <w:spacing w:line="276" w:lineRule="auto"/>
        <w:rPr>
          <w:rFonts w:ascii="Open Sans" w:hAnsi="Open Sans" w:cs="Open Sans"/>
          <w:sz w:val="22"/>
          <w:szCs w:val="22"/>
          <w:lang w:eastAsia="ar-SA" w:bidi="ar-SA"/>
        </w:rPr>
      </w:pPr>
      <w:r w:rsidRPr="00254CA3">
        <w:rPr>
          <w:rFonts w:ascii="Open Sans" w:hAnsi="Open Sans" w:cs="Open Sans"/>
          <w:sz w:val="22"/>
          <w:szCs w:val="22"/>
          <w:lang w:eastAsia="ar-SA" w:bidi="ar-SA"/>
        </w:rPr>
        <w:t>Giving children and families the confidence and opportunity to explore new activities, engage in learning and challenge themselves.</w:t>
      </w:r>
    </w:p>
    <w:p w14:paraId="3B9359C7" w14:textId="77777777" w:rsidR="008765DD" w:rsidRDefault="008765DD" w:rsidP="00405A0D">
      <w:pPr>
        <w:spacing w:line="276" w:lineRule="auto"/>
        <w:rPr>
          <w:rFonts w:ascii="Open Sans" w:hAnsi="Open Sans" w:cs="Open Sans"/>
          <w:b/>
          <w:kern w:val="1"/>
          <w:sz w:val="22"/>
          <w:szCs w:val="22"/>
          <w:lang w:eastAsia="ar-SA" w:bidi="ar-SA"/>
        </w:rPr>
      </w:pPr>
    </w:p>
    <w:p w14:paraId="280A6E77" w14:textId="77777777" w:rsidR="00E011EA" w:rsidRPr="00254CA3" w:rsidRDefault="00E011EA" w:rsidP="00B73BC5">
      <w:pPr>
        <w:spacing w:line="276" w:lineRule="auto"/>
        <w:rPr>
          <w:rFonts w:ascii="Open Sans" w:hAnsi="Open Sans" w:cs="Open Sans"/>
          <w:sz w:val="22"/>
          <w:szCs w:val="22"/>
        </w:rPr>
      </w:pPr>
    </w:p>
    <w:p w14:paraId="333C9C01" w14:textId="61A05EFD" w:rsidR="00E011EA" w:rsidRPr="00254CA3" w:rsidRDefault="00E011EA" w:rsidP="00B73BC5">
      <w:pPr>
        <w:spacing w:line="276" w:lineRule="auto"/>
        <w:rPr>
          <w:rFonts w:ascii="Open Sans" w:hAnsi="Open Sans" w:cs="Open Sans"/>
          <w:b/>
          <w:kern w:val="1"/>
          <w:sz w:val="22"/>
          <w:szCs w:val="22"/>
          <w:lang w:eastAsia="ar-SA" w:bidi="ar-SA"/>
        </w:rPr>
      </w:pPr>
      <w:r w:rsidRPr="00254CA3">
        <w:rPr>
          <w:rFonts w:ascii="Open Sans" w:hAnsi="Open Sans" w:cs="Open Sans"/>
          <w:b/>
          <w:kern w:val="1"/>
          <w:sz w:val="22"/>
          <w:szCs w:val="22"/>
          <w:lang w:eastAsia="ar-SA" w:bidi="ar-SA"/>
        </w:rPr>
        <w:t>Children and the court system</w:t>
      </w:r>
    </w:p>
    <w:p w14:paraId="1A50DEE8" w14:textId="7A257593" w:rsidR="001B7F85" w:rsidRPr="00254CA3" w:rsidRDefault="00954FA5" w:rsidP="00B53425">
      <w:pPr>
        <w:spacing w:line="276" w:lineRule="auto"/>
        <w:rPr>
          <w:rFonts w:ascii="Open Sans" w:hAnsi="Open Sans" w:cs="Open Sans"/>
          <w:sz w:val="22"/>
          <w:szCs w:val="22"/>
        </w:rPr>
      </w:pPr>
      <w:r w:rsidRPr="00254CA3">
        <w:rPr>
          <w:rFonts w:ascii="Open Sans" w:hAnsi="Open Sans" w:cs="Open Sans"/>
          <w:sz w:val="22"/>
          <w:szCs w:val="22"/>
        </w:rPr>
        <w:t>The updated guidance now directs schools to the guides that support children in the Court system</w:t>
      </w:r>
      <w:r w:rsidR="001B7F85" w:rsidRPr="00254CA3">
        <w:rPr>
          <w:rFonts w:ascii="Open Sans" w:hAnsi="Open Sans" w:cs="Open Sans"/>
          <w:sz w:val="22"/>
          <w:szCs w:val="22"/>
        </w:rPr>
        <w:t>:</w:t>
      </w:r>
      <w:r w:rsidRPr="00254CA3">
        <w:rPr>
          <w:rFonts w:ascii="Open Sans" w:hAnsi="Open Sans" w:cs="Open Sans"/>
          <w:sz w:val="22"/>
          <w:szCs w:val="22"/>
        </w:rPr>
        <w:t xml:space="preserve"> </w:t>
      </w:r>
      <w:hyperlink r:id="rId42" w:history="1">
        <w:r w:rsidR="00B53425" w:rsidRPr="00D52E74">
          <w:rPr>
            <w:rStyle w:val="Hyperlink"/>
            <w:rFonts w:ascii="Open Sans" w:hAnsi="Open Sans" w:cs="Open Sans"/>
            <w:sz w:val="22"/>
            <w:szCs w:val="22"/>
          </w:rPr>
          <w:t>https://www.legislation.gov.uk/ukpga/2007/15/contents</w:t>
        </w:r>
      </w:hyperlink>
      <w:r w:rsidR="00B53425">
        <w:rPr>
          <w:rStyle w:val="Hyperlink"/>
          <w:rFonts w:ascii="Open Sans" w:hAnsi="Open Sans" w:cs="Open Sans"/>
          <w:sz w:val="22"/>
          <w:szCs w:val="22"/>
        </w:rPr>
        <w:t xml:space="preserve"> </w:t>
      </w:r>
    </w:p>
    <w:p w14:paraId="7DF83F5D" w14:textId="77777777" w:rsidR="003763D6" w:rsidRDefault="003763D6" w:rsidP="00012060">
      <w:pPr>
        <w:shd w:val="clear" w:color="auto" w:fill="FFFFFF"/>
        <w:spacing w:line="276" w:lineRule="auto"/>
        <w:rPr>
          <w:rStyle w:val="apple-converted-space"/>
          <w:rFonts w:ascii="Open Sans" w:hAnsi="Open Sans" w:cs="Open Sans"/>
          <w:color w:val="FF0000"/>
          <w:sz w:val="22"/>
          <w:szCs w:val="22"/>
        </w:rPr>
      </w:pPr>
    </w:p>
    <w:p w14:paraId="2310CC65" w14:textId="77777777" w:rsidR="009B59F8" w:rsidRPr="00254CA3" w:rsidRDefault="009B59F8" w:rsidP="00012060">
      <w:pPr>
        <w:shd w:val="clear" w:color="auto" w:fill="FFFFFF"/>
        <w:spacing w:line="276" w:lineRule="auto"/>
        <w:rPr>
          <w:rFonts w:ascii="Open Sans" w:hAnsi="Open Sans" w:cs="Open Sans"/>
          <w:kern w:val="1"/>
          <w:sz w:val="22"/>
          <w:szCs w:val="22"/>
          <w:lang w:eastAsia="ar-SA" w:bidi="ar-SA"/>
        </w:rPr>
      </w:pPr>
    </w:p>
    <w:p w14:paraId="37A3D084" w14:textId="77777777" w:rsidR="00553060" w:rsidRPr="00254CA3" w:rsidRDefault="003763D6" w:rsidP="00553060">
      <w:pPr>
        <w:spacing w:after="80" w:line="276" w:lineRule="auto"/>
        <w:rPr>
          <w:rFonts w:ascii="Open Sans" w:hAnsi="Open Sans" w:cs="Open Sans"/>
          <w:b/>
          <w:kern w:val="22"/>
          <w:sz w:val="22"/>
          <w:szCs w:val="22"/>
          <w:lang w:eastAsia="ar-SA" w:bidi="ar-SA"/>
        </w:rPr>
      </w:pPr>
      <w:r w:rsidRPr="00254CA3">
        <w:rPr>
          <w:rFonts w:ascii="Open Sans" w:hAnsi="Open Sans" w:cs="Open Sans"/>
          <w:b/>
          <w:kern w:val="22"/>
          <w:sz w:val="22"/>
          <w:szCs w:val="22"/>
          <w:lang w:eastAsia="ar-SA" w:bidi="ar-SA"/>
        </w:rPr>
        <w:t>Uncollected Children</w:t>
      </w:r>
    </w:p>
    <w:p w14:paraId="22832A00" w14:textId="77777777" w:rsidR="003763D6" w:rsidRPr="00254CA3" w:rsidRDefault="007B33CB" w:rsidP="00553060">
      <w:pPr>
        <w:spacing w:after="80" w:line="276" w:lineRule="auto"/>
        <w:rPr>
          <w:rFonts w:ascii="Open Sans" w:hAnsi="Open Sans" w:cs="Open Sans"/>
          <w:b/>
          <w:kern w:val="22"/>
          <w:sz w:val="22"/>
          <w:szCs w:val="22"/>
          <w:lang w:eastAsia="ar-SA" w:bidi="ar-SA"/>
        </w:rPr>
      </w:pPr>
      <w:r w:rsidRPr="00254CA3">
        <w:rPr>
          <w:rFonts w:ascii="Open Sans" w:hAnsi="Open Sans" w:cs="Open Sans"/>
          <w:kern w:val="1"/>
          <w:sz w:val="22"/>
          <w:szCs w:val="22"/>
          <w:lang w:eastAsia="ar-SA" w:bidi="ar-SA"/>
        </w:rPr>
        <w:t>The school</w:t>
      </w:r>
      <w:r w:rsidR="003763D6" w:rsidRPr="00254CA3">
        <w:rPr>
          <w:rFonts w:ascii="Open Sans" w:hAnsi="Open Sans" w:cs="Open Sans"/>
          <w:kern w:val="1"/>
          <w:sz w:val="22"/>
          <w:szCs w:val="22"/>
          <w:lang w:eastAsia="ar-SA" w:bidi="ar-SA"/>
        </w:rPr>
        <w:t xml:space="preserve"> </w:t>
      </w:r>
      <w:r w:rsidR="003763D6" w:rsidRPr="00254CA3">
        <w:rPr>
          <w:rFonts w:ascii="Open Sans" w:hAnsi="Open Sans" w:cs="Open Sans"/>
          <w:sz w:val="22"/>
          <w:szCs w:val="22"/>
        </w:rPr>
        <w:t>ensures that</w:t>
      </w:r>
      <w:r w:rsidR="003763D6" w:rsidRPr="00254CA3">
        <w:rPr>
          <w:rFonts w:ascii="Open Sans" w:hAnsi="Open Sans" w:cs="Open Sans"/>
          <w:kern w:val="1"/>
          <w:sz w:val="22"/>
          <w:szCs w:val="22"/>
          <w:lang w:eastAsia="ar-SA" w:bidi="ar-SA"/>
        </w:rPr>
        <w:t xml:space="preserve"> each child is collected by a responsible adult who is named on their registration form. Siblings or younger family members must be a minimum of 14 years old</w:t>
      </w:r>
      <w:r w:rsidR="00975CC4" w:rsidRPr="00254CA3">
        <w:rPr>
          <w:rFonts w:ascii="Open Sans" w:hAnsi="Open Sans" w:cs="Open Sans"/>
          <w:kern w:val="1"/>
          <w:sz w:val="22"/>
          <w:szCs w:val="22"/>
          <w:lang w:eastAsia="ar-SA" w:bidi="ar-SA"/>
        </w:rPr>
        <w:t xml:space="preserve"> for children over the age of 3yrs and a minimum of 16 years old for children under the age of 3yrs, before</w:t>
      </w:r>
      <w:r w:rsidR="003763D6" w:rsidRPr="00254CA3">
        <w:rPr>
          <w:rFonts w:ascii="Open Sans" w:hAnsi="Open Sans" w:cs="Open Sans"/>
          <w:kern w:val="1"/>
          <w:sz w:val="22"/>
          <w:szCs w:val="22"/>
          <w:lang w:eastAsia="ar-SA" w:bidi="ar-SA"/>
        </w:rPr>
        <w:t xml:space="preserve"> they can be authorised to collect a child. </w:t>
      </w:r>
    </w:p>
    <w:p w14:paraId="1CEF17DF" w14:textId="77777777" w:rsidR="003763D6" w:rsidRPr="00254CA3" w:rsidRDefault="003763D6" w:rsidP="00405A0D">
      <w:p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Children will not be released into the care of anyone not named on their registration form unless this has been authorised and verified with their parent/carer. </w:t>
      </w:r>
    </w:p>
    <w:p w14:paraId="1B737FA2" w14:textId="77777777" w:rsidR="007B33CB" w:rsidRPr="00254CA3" w:rsidRDefault="003763D6" w:rsidP="00405A0D">
      <w:p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If any children are not collected at the end of the session, the following procedure will be followed:</w:t>
      </w:r>
    </w:p>
    <w:p w14:paraId="38F4377A" w14:textId="77777777" w:rsidR="007B33CB" w:rsidRPr="00254CA3" w:rsidRDefault="003763D6" w:rsidP="00F41C1A">
      <w:pPr>
        <w:numPr>
          <w:ilvl w:val="0"/>
          <w:numId w:val="18"/>
        </w:numPr>
        <w:spacing w:line="276" w:lineRule="auto"/>
        <w:rPr>
          <w:rFonts w:ascii="Open Sans" w:hAnsi="Open Sans" w:cs="Open Sans"/>
          <w:kern w:val="1"/>
          <w:sz w:val="22"/>
          <w:szCs w:val="22"/>
          <w:lang w:eastAsia="ar-SA" w:bidi="ar-SA"/>
        </w:rPr>
      </w:pPr>
      <w:r w:rsidRPr="00254CA3">
        <w:rPr>
          <w:rFonts w:ascii="Open Sans" w:hAnsi="Open Sans" w:cs="Open Sans"/>
          <w:sz w:val="22"/>
          <w:szCs w:val="22"/>
        </w:rPr>
        <w:t>The person in charge should contact the parent/carer, or other designated adult, using the emergency details on the child’s form. The person in charge should leave messages on any answer phones asking the person t</w:t>
      </w:r>
      <w:r w:rsidR="007B33CB" w:rsidRPr="00254CA3">
        <w:rPr>
          <w:rFonts w:ascii="Open Sans" w:hAnsi="Open Sans" w:cs="Open Sans"/>
          <w:sz w:val="22"/>
          <w:szCs w:val="22"/>
        </w:rPr>
        <w:t>o get in contact with the school immediately, leaving the school</w:t>
      </w:r>
      <w:r w:rsidRPr="00254CA3">
        <w:rPr>
          <w:rFonts w:ascii="Open Sans" w:hAnsi="Open Sans" w:cs="Open Sans"/>
          <w:sz w:val="22"/>
          <w:szCs w:val="22"/>
        </w:rPr>
        <w:t>’s telephone number.</w:t>
      </w:r>
    </w:p>
    <w:p w14:paraId="0C01240E" w14:textId="77777777" w:rsidR="007B33CB" w:rsidRPr="00254CA3" w:rsidRDefault="003763D6" w:rsidP="00F41C1A">
      <w:pPr>
        <w:numPr>
          <w:ilvl w:val="0"/>
          <w:numId w:val="18"/>
        </w:numPr>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Support and reassurance will be given to any child waiting to be collected.</w:t>
      </w:r>
    </w:p>
    <w:p w14:paraId="22D0F3AC" w14:textId="1F4C1F89" w:rsidR="003763D6" w:rsidRPr="00254CA3" w:rsidRDefault="003763D6" w:rsidP="00F41C1A">
      <w:pPr>
        <w:numPr>
          <w:ilvl w:val="0"/>
          <w:numId w:val="18"/>
        </w:numPr>
        <w:spacing w:line="276" w:lineRule="auto"/>
        <w:rPr>
          <w:rFonts w:ascii="Open Sans" w:hAnsi="Open Sans" w:cs="Open Sans"/>
          <w:kern w:val="1"/>
          <w:sz w:val="22"/>
          <w:szCs w:val="22"/>
          <w:lang w:eastAsia="ar-SA" w:bidi="ar-SA"/>
        </w:rPr>
      </w:pPr>
      <w:r w:rsidRPr="00254CA3">
        <w:rPr>
          <w:rFonts w:ascii="Open Sans" w:hAnsi="Open Sans" w:cs="Open Sans"/>
          <w:sz w:val="22"/>
          <w:szCs w:val="22"/>
        </w:rPr>
        <w:t>If contact with a designated adult has not been achieved within one hour, the</w:t>
      </w:r>
      <w:r w:rsidR="008A6E64" w:rsidRPr="00254CA3">
        <w:rPr>
          <w:rFonts w:ascii="Open Sans" w:hAnsi="Open Sans" w:cs="Open Sans"/>
          <w:sz w:val="22"/>
          <w:szCs w:val="22"/>
        </w:rPr>
        <w:t xml:space="preserve"> </w:t>
      </w:r>
      <w:r w:rsidR="000A6F83" w:rsidRPr="00176599">
        <w:rPr>
          <w:rFonts w:ascii="Open Sans" w:hAnsi="Open Sans" w:cs="Open Sans"/>
          <w:sz w:val="22"/>
          <w:szCs w:val="22"/>
        </w:rPr>
        <w:t>Local Authority’s</w:t>
      </w:r>
      <w:r w:rsidRPr="00176599">
        <w:rPr>
          <w:rFonts w:ascii="Open Sans" w:hAnsi="Open Sans" w:cs="Open Sans"/>
          <w:sz w:val="22"/>
          <w:szCs w:val="22"/>
        </w:rPr>
        <w:t xml:space="preserve"> emergency </w:t>
      </w:r>
      <w:r w:rsidRPr="00254CA3">
        <w:rPr>
          <w:rFonts w:ascii="Open Sans" w:hAnsi="Open Sans" w:cs="Open Sans"/>
          <w:sz w:val="22"/>
          <w:szCs w:val="22"/>
        </w:rPr>
        <w:t>duty social worker should be contacted on 020 7373 2227.</w:t>
      </w:r>
    </w:p>
    <w:p w14:paraId="4520C502" w14:textId="77777777" w:rsidR="007B33CB" w:rsidRPr="00254CA3" w:rsidRDefault="007B33CB" w:rsidP="00405A0D">
      <w:pPr>
        <w:spacing w:line="276" w:lineRule="auto"/>
        <w:rPr>
          <w:rFonts w:ascii="Open Sans" w:hAnsi="Open Sans" w:cs="Open Sans"/>
          <w:kern w:val="1"/>
          <w:sz w:val="22"/>
          <w:szCs w:val="22"/>
          <w:lang w:eastAsia="ar-SA" w:bidi="ar-SA"/>
        </w:rPr>
      </w:pPr>
    </w:p>
    <w:p w14:paraId="1532A80F" w14:textId="77777777" w:rsidR="003763D6" w:rsidRPr="00254CA3" w:rsidRDefault="007B33CB" w:rsidP="00405A0D">
      <w:pPr>
        <w:spacing w:line="276" w:lineRule="auto"/>
        <w:rPr>
          <w:rFonts w:ascii="Open Sans" w:hAnsi="Open Sans" w:cs="Open Sans"/>
          <w:sz w:val="22"/>
          <w:szCs w:val="22"/>
        </w:rPr>
      </w:pPr>
      <w:r w:rsidRPr="00254CA3">
        <w:rPr>
          <w:rFonts w:ascii="Open Sans" w:hAnsi="Open Sans" w:cs="Open Sans"/>
          <w:sz w:val="22"/>
          <w:szCs w:val="22"/>
        </w:rPr>
        <w:t xml:space="preserve">A child left uncollected at the school </w:t>
      </w:r>
      <w:r w:rsidR="003763D6" w:rsidRPr="00254CA3">
        <w:rPr>
          <w:rFonts w:ascii="Open Sans" w:hAnsi="Open Sans" w:cs="Open Sans"/>
          <w:sz w:val="22"/>
          <w:szCs w:val="22"/>
        </w:rPr>
        <w:t>remains in the charge of the most senior person on site. That responsibility can only be discharged by passing the child into the care of another appropriate adult or into the care of the local social services. An appropriate adult is someone with parental responsibility for the child, someone who has been authorised by the parent to collect the child or a member of the senior management team.</w:t>
      </w:r>
    </w:p>
    <w:p w14:paraId="5366021E" w14:textId="77777777" w:rsidR="007B33CB" w:rsidRPr="00254CA3" w:rsidRDefault="007B33CB" w:rsidP="00405A0D">
      <w:pPr>
        <w:spacing w:line="276" w:lineRule="auto"/>
        <w:rPr>
          <w:rFonts w:ascii="Open Sans" w:hAnsi="Open Sans" w:cs="Open Sans"/>
          <w:kern w:val="1"/>
          <w:sz w:val="22"/>
          <w:szCs w:val="22"/>
          <w:lang w:eastAsia="ar-SA" w:bidi="ar-SA"/>
        </w:rPr>
      </w:pPr>
    </w:p>
    <w:p w14:paraId="0B6C1B5C" w14:textId="50BF2CF0" w:rsidR="003763D6" w:rsidRPr="00254CA3" w:rsidRDefault="003763D6" w:rsidP="00405A0D">
      <w:pPr>
        <w:spacing w:line="276" w:lineRule="auto"/>
        <w:rPr>
          <w:rFonts w:ascii="Open Sans" w:hAnsi="Open Sans" w:cs="Open Sans"/>
          <w:sz w:val="22"/>
          <w:szCs w:val="22"/>
        </w:rPr>
      </w:pPr>
      <w:r w:rsidRPr="00254CA3">
        <w:rPr>
          <w:rFonts w:ascii="Open Sans" w:hAnsi="Open Sans" w:cs="Open Sans"/>
          <w:sz w:val="22"/>
          <w:szCs w:val="22"/>
        </w:rPr>
        <w:t>The statutory responsibility for the child at risk rests with the borough</w:t>
      </w:r>
      <w:r w:rsidR="008765DD">
        <w:rPr>
          <w:rFonts w:ascii="Open Sans" w:hAnsi="Open Sans" w:cs="Open Sans"/>
          <w:sz w:val="22"/>
          <w:szCs w:val="22"/>
        </w:rPr>
        <w:t>'s</w:t>
      </w:r>
      <w:r w:rsidRPr="00254CA3">
        <w:rPr>
          <w:rFonts w:ascii="Open Sans" w:hAnsi="Open Sans" w:cs="Open Sans"/>
          <w:sz w:val="22"/>
          <w:szCs w:val="22"/>
        </w:rPr>
        <w:t xml:space="preserve"> Family and Children’s Services Department. The response of the Department in an emergency will vary, depending on the details of each case. If it is not possible to secure practical assistance within a reasonable period, the police should be contacted. The police should be able to offer </w:t>
      </w:r>
      <w:r w:rsidR="000A6F83" w:rsidRPr="00254CA3">
        <w:rPr>
          <w:rFonts w:ascii="Open Sans" w:hAnsi="Open Sans" w:cs="Open Sans"/>
          <w:sz w:val="22"/>
          <w:szCs w:val="22"/>
        </w:rPr>
        <w:t>support but</w:t>
      </w:r>
      <w:r w:rsidRPr="00254CA3">
        <w:rPr>
          <w:rFonts w:ascii="Open Sans" w:hAnsi="Open Sans" w:cs="Open Sans"/>
          <w:sz w:val="22"/>
          <w:szCs w:val="22"/>
        </w:rPr>
        <w:t xml:space="preserve"> not take charge of the child.</w:t>
      </w:r>
    </w:p>
    <w:p w14:paraId="4D623F76" w14:textId="77777777" w:rsidR="003763D6" w:rsidRPr="00254CA3" w:rsidRDefault="007B33CB" w:rsidP="00405A0D">
      <w:pPr>
        <w:pStyle w:val="BodyText"/>
        <w:spacing w:line="276" w:lineRule="auto"/>
        <w:jc w:val="left"/>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If the school</w:t>
      </w:r>
      <w:r w:rsidR="003763D6" w:rsidRPr="00254CA3">
        <w:rPr>
          <w:rFonts w:ascii="Open Sans" w:hAnsi="Open Sans" w:cs="Open Sans"/>
          <w:kern w:val="1"/>
          <w:sz w:val="22"/>
          <w:szCs w:val="22"/>
          <w:lang w:eastAsia="ar-SA" w:bidi="ar-SA"/>
        </w:rPr>
        <w:t xml:space="preserve"> building ceases to be available, the parent/carer and social services should be made aware that the child and a member of staff will be waiting at the local police station. One member of staff must stay with the child until an authorised adult arrives at the police station to collect him/her. </w:t>
      </w:r>
    </w:p>
    <w:p w14:paraId="4D295DB2" w14:textId="77777777" w:rsidR="008F0675" w:rsidRPr="00254CA3" w:rsidRDefault="003763D6" w:rsidP="00405A0D">
      <w:pPr>
        <w:spacing w:line="276" w:lineRule="auto"/>
        <w:rPr>
          <w:rFonts w:ascii="Open Sans" w:hAnsi="Open Sans" w:cs="Open Sans"/>
          <w:sz w:val="22"/>
          <w:szCs w:val="22"/>
        </w:rPr>
      </w:pPr>
      <w:r w:rsidRPr="00254CA3">
        <w:rPr>
          <w:rFonts w:ascii="Open Sans" w:hAnsi="Open Sans" w:cs="Open Sans"/>
          <w:kern w:val="1"/>
          <w:sz w:val="22"/>
          <w:szCs w:val="22"/>
          <w:lang w:eastAsia="ar-SA" w:bidi="ar-SA"/>
        </w:rPr>
        <w:t>A note should b</w:t>
      </w:r>
      <w:r w:rsidR="007B33CB" w:rsidRPr="00254CA3">
        <w:rPr>
          <w:rFonts w:ascii="Open Sans" w:hAnsi="Open Sans" w:cs="Open Sans"/>
          <w:kern w:val="1"/>
          <w:sz w:val="22"/>
          <w:szCs w:val="22"/>
          <w:lang w:eastAsia="ar-SA" w:bidi="ar-SA"/>
        </w:rPr>
        <w:t>e left on the door of the school</w:t>
      </w:r>
      <w:r w:rsidRPr="00254CA3">
        <w:rPr>
          <w:rFonts w:ascii="Open Sans" w:hAnsi="Open Sans" w:cs="Open Sans"/>
          <w:kern w:val="1"/>
          <w:sz w:val="22"/>
          <w:szCs w:val="22"/>
          <w:lang w:eastAsia="ar-SA" w:bidi="ar-SA"/>
        </w:rPr>
        <w:t xml:space="preserve"> building informing the parent</w:t>
      </w:r>
      <w:r w:rsidRPr="00254CA3">
        <w:rPr>
          <w:rFonts w:ascii="Open Sans" w:hAnsi="Open Sans" w:cs="Open Sans"/>
          <w:sz w:val="22"/>
          <w:szCs w:val="22"/>
        </w:rPr>
        <w:t xml:space="preserve"> that the child has been taken to a child protection agency or the police station</w:t>
      </w:r>
      <w:r w:rsidRPr="00254CA3">
        <w:rPr>
          <w:rFonts w:ascii="Open Sans" w:hAnsi="Open Sans" w:cs="Open Sans"/>
          <w:kern w:val="1"/>
          <w:sz w:val="22"/>
          <w:szCs w:val="22"/>
          <w:lang w:eastAsia="ar-SA" w:bidi="ar-SA"/>
        </w:rPr>
        <w:t>.</w:t>
      </w:r>
    </w:p>
    <w:p w14:paraId="46FC489C" w14:textId="77777777" w:rsidR="003763D6" w:rsidRPr="00254CA3" w:rsidRDefault="003763D6" w:rsidP="00405A0D">
      <w:pPr>
        <w:spacing w:line="276" w:lineRule="auto"/>
        <w:rPr>
          <w:rFonts w:ascii="Open Sans" w:hAnsi="Open Sans" w:cs="Open Sans"/>
          <w:sz w:val="22"/>
          <w:szCs w:val="22"/>
        </w:rPr>
      </w:pPr>
      <w:r w:rsidRPr="00254CA3">
        <w:rPr>
          <w:rFonts w:ascii="Open Sans" w:hAnsi="Open Sans" w:cs="Open Sans"/>
          <w:kern w:val="1"/>
          <w:sz w:val="22"/>
          <w:szCs w:val="22"/>
          <w:lang w:eastAsia="ar-SA" w:bidi="ar-SA"/>
        </w:rPr>
        <w:t>Under no circumstances must a member of staff take a child to their own home or leave the site with a child (unless the child is being taken to the police station).</w:t>
      </w:r>
    </w:p>
    <w:p w14:paraId="577A656F" w14:textId="77777777" w:rsidR="008F0675" w:rsidRPr="008765DD" w:rsidRDefault="008F0675" w:rsidP="00405A0D">
      <w:pPr>
        <w:spacing w:line="276" w:lineRule="auto"/>
        <w:rPr>
          <w:rFonts w:ascii="Open Sans" w:hAnsi="Open Sans" w:cs="Open Sans"/>
          <w:kern w:val="1"/>
          <w:sz w:val="20"/>
          <w:szCs w:val="20"/>
          <w:lang w:eastAsia="ar-SA" w:bidi="ar-SA"/>
        </w:rPr>
      </w:pPr>
    </w:p>
    <w:p w14:paraId="0D922839" w14:textId="77777777" w:rsidR="003763D6" w:rsidRPr="00254CA3" w:rsidRDefault="003763D6" w:rsidP="00405A0D">
      <w:pPr>
        <w:spacing w:line="276" w:lineRule="auto"/>
        <w:rPr>
          <w:rFonts w:ascii="Open Sans" w:hAnsi="Open Sans" w:cs="Open Sans"/>
          <w:sz w:val="22"/>
          <w:szCs w:val="22"/>
        </w:rPr>
      </w:pPr>
      <w:r w:rsidRPr="00254CA3">
        <w:rPr>
          <w:rFonts w:ascii="Open Sans" w:hAnsi="Open Sans" w:cs="Open Sans"/>
          <w:sz w:val="22"/>
          <w:szCs w:val="22"/>
        </w:rPr>
        <w:t>Incidents of late collection will be recorded in the Late Collection Book.</w:t>
      </w:r>
    </w:p>
    <w:p w14:paraId="7F20B810" w14:textId="77777777" w:rsidR="007672A4" w:rsidRPr="00254CA3" w:rsidRDefault="007672A4" w:rsidP="00405A0D">
      <w:pPr>
        <w:autoSpaceDE w:val="0"/>
        <w:autoSpaceDN w:val="0"/>
        <w:adjustRightInd w:val="0"/>
        <w:spacing w:after="80" w:line="276" w:lineRule="auto"/>
        <w:ind w:right="-6"/>
        <w:rPr>
          <w:rFonts w:ascii="Open Sans" w:hAnsi="Open Sans" w:cs="Open Sans"/>
          <w:b/>
          <w:bCs/>
          <w:sz w:val="22"/>
          <w:szCs w:val="22"/>
        </w:rPr>
      </w:pPr>
    </w:p>
    <w:p w14:paraId="790F1CCD" w14:textId="77777777" w:rsidR="003763D6" w:rsidRPr="00254CA3" w:rsidRDefault="003763D6" w:rsidP="00405A0D">
      <w:pPr>
        <w:autoSpaceDE w:val="0"/>
        <w:autoSpaceDN w:val="0"/>
        <w:adjustRightInd w:val="0"/>
        <w:spacing w:after="80" w:line="276" w:lineRule="auto"/>
        <w:ind w:right="-6"/>
        <w:rPr>
          <w:rFonts w:ascii="Open Sans" w:hAnsi="Open Sans" w:cs="Open Sans"/>
          <w:b/>
          <w:bCs/>
          <w:sz w:val="22"/>
          <w:szCs w:val="22"/>
        </w:rPr>
      </w:pPr>
      <w:r w:rsidRPr="00254CA3">
        <w:rPr>
          <w:rFonts w:ascii="Open Sans" w:hAnsi="Open Sans" w:cs="Open Sans"/>
          <w:b/>
          <w:bCs/>
          <w:sz w:val="22"/>
          <w:szCs w:val="22"/>
        </w:rPr>
        <w:t>Supporting Children</w:t>
      </w:r>
    </w:p>
    <w:p w14:paraId="53D0DB15" w14:textId="77777777" w:rsidR="003763D6" w:rsidRPr="00254CA3" w:rsidRDefault="003763D6" w:rsidP="00405A0D">
      <w:pPr>
        <w:autoSpaceDE w:val="0"/>
        <w:autoSpaceDN w:val="0"/>
        <w:adjustRightInd w:val="0"/>
        <w:spacing w:after="80" w:line="276" w:lineRule="auto"/>
        <w:ind w:right="-6"/>
        <w:rPr>
          <w:rFonts w:ascii="Open Sans" w:hAnsi="Open Sans" w:cs="Open Sans"/>
          <w:sz w:val="22"/>
          <w:szCs w:val="22"/>
        </w:rPr>
      </w:pPr>
      <w:r w:rsidRPr="00254CA3">
        <w:rPr>
          <w:rFonts w:ascii="Open Sans" w:hAnsi="Open Sans" w:cs="Open Sans"/>
          <w:sz w:val="22"/>
          <w:szCs w:val="22"/>
        </w:rPr>
        <w:t>We recognise that a child who is abused or who witnesses violence may find it difficult to develop and maintain a secure sense of self-worth. We recognise that a child in these circumstances may feel helpless and humiliated and may blame themselves.</w:t>
      </w:r>
    </w:p>
    <w:p w14:paraId="0E71A327" w14:textId="77777777" w:rsidR="00BB7ABE" w:rsidRPr="00254CA3" w:rsidRDefault="00BB7ABE" w:rsidP="00BB7ABE">
      <w:pPr>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We accept that the behaviour of a child in these circumstances may range from that which is perceived to be normal, to aggression or withdrawal. Aggressive incidents are recorded on an incident form by the head teacher and shared with the parent of the child concerned. Any pattern of behaviour causing concern is discussed and addressed.</w:t>
      </w:r>
    </w:p>
    <w:p w14:paraId="388CBF93" w14:textId="77777777" w:rsidR="00BB7ABE" w:rsidRPr="00254CA3" w:rsidRDefault="00BB7ABE" w:rsidP="00BB7ABE">
      <w:pPr>
        <w:autoSpaceDE w:val="0"/>
        <w:autoSpaceDN w:val="0"/>
        <w:adjustRightInd w:val="0"/>
        <w:spacing w:line="276" w:lineRule="auto"/>
        <w:rPr>
          <w:rFonts w:ascii="Open Sans" w:hAnsi="Open Sans" w:cs="Open Sans"/>
          <w:sz w:val="22"/>
          <w:szCs w:val="22"/>
        </w:rPr>
      </w:pPr>
    </w:p>
    <w:p w14:paraId="0A9E2AEB" w14:textId="77777777" w:rsidR="00CC0747" w:rsidRPr="00254CA3" w:rsidRDefault="00CC0747" w:rsidP="00012060">
      <w:pPr>
        <w:shd w:val="clear" w:color="auto" w:fill="FFFFFF"/>
        <w:autoSpaceDE w:val="0"/>
        <w:autoSpaceDN w:val="0"/>
        <w:adjustRightInd w:val="0"/>
        <w:spacing w:after="80" w:line="276" w:lineRule="auto"/>
        <w:ind w:right="-6"/>
        <w:rPr>
          <w:rFonts w:ascii="Open Sans" w:hAnsi="Open Sans" w:cs="Open Sans"/>
          <w:sz w:val="22"/>
          <w:szCs w:val="22"/>
        </w:rPr>
      </w:pPr>
      <w:r w:rsidRPr="00254CA3">
        <w:rPr>
          <w:rFonts w:ascii="Open Sans" w:hAnsi="Open Sans" w:cs="Open Sans"/>
          <w:sz w:val="22"/>
          <w:szCs w:val="22"/>
        </w:rPr>
        <w:t>Children may not feel ready, or know how to tell someone they are being abused, exploited or neglected, and/or they might not recognise their experiences as harmful. Children may feel embarrassed, humiliated or threatened due to their vulnerability, disability, sexual orientation and/or language barriers. None of this should stop staff from having a 'professional curiosity' and speaking to the designated safeguarding lead (DSL)</w:t>
      </w:r>
    </w:p>
    <w:p w14:paraId="70E13BE8" w14:textId="77777777" w:rsidR="00553060" w:rsidRPr="00254CA3" w:rsidRDefault="00553060" w:rsidP="00405A0D">
      <w:pPr>
        <w:autoSpaceDE w:val="0"/>
        <w:autoSpaceDN w:val="0"/>
        <w:adjustRightInd w:val="0"/>
        <w:spacing w:line="276" w:lineRule="auto"/>
        <w:rPr>
          <w:rFonts w:ascii="Open Sans" w:hAnsi="Open Sans" w:cs="Open Sans"/>
          <w:sz w:val="22"/>
          <w:szCs w:val="22"/>
        </w:rPr>
      </w:pPr>
    </w:p>
    <w:p w14:paraId="0BC41883" w14:textId="77777777" w:rsidR="00553060" w:rsidRPr="00254CA3" w:rsidRDefault="007B33CB" w:rsidP="00553060">
      <w:pPr>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We understand that the school</w:t>
      </w:r>
      <w:r w:rsidR="003763D6" w:rsidRPr="00254CA3">
        <w:rPr>
          <w:rFonts w:ascii="Open Sans" w:hAnsi="Open Sans" w:cs="Open Sans"/>
          <w:sz w:val="22"/>
          <w:szCs w:val="22"/>
        </w:rPr>
        <w:t xml:space="preserve"> may provide the only stability in the lives of children who have been abused or who are at risk of harm. We strive to support all children by:</w:t>
      </w:r>
    </w:p>
    <w:p w14:paraId="7CED1C59" w14:textId="77777777" w:rsidR="007B33CB" w:rsidRPr="00254CA3" w:rsidRDefault="003763D6" w:rsidP="00F41C1A">
      <w:pPr>
        <w:numPr>
          <w:ilvl w:val="0"/>
          <w:numId w:val="25"/>
        </w:numPr>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Maintaining an ethos where children feel secure, are encouraged to talk and are always listened to</w:t>
      </w:r>
    </w:p>
    <w:p w14:paraId="2F657C77" w14:textId="77777777" w:rsidR="007B33CB" w:rsidRPr="00254CA3" w:rsidRDefault="003763D6" w:rsidP="00F41C1A">
      <w:pPr>
        <w:pStyle w:val="aLCPSubhead"/>
        <w:numPr>
          <w:ilvl w:val="0"/>
          <w:numId w:val="5"/>
        </w:numPr>
        <w:spacing w:line="276" w:lineRule="auto"/>
        <w:rPr>
          <w:rFonts w:ascii="Open Sans" w:hAnsi="Open Sans" w:cs="Open Sans"/>
          <w:sz w:val="22"/>
          <w:szCs w:val="22"/>
        </w:rPr>
      </w:pPr>
      <w:r w:rsidRPr="00254CA3">
        <w:rPr>
          <w:rFonts w:ascii="Open Sans" w:hAnsi="Open Sans" w:cs="Open Sans"/>
          <w:sz w:val="22"/>
          <w:szCs w:val="22"/>
        </w:rPr>
        <w:t>Encouraging self-esteem and self-assertiveness, whilst not permitting aggression or bullying</w:t>
      </w:r>
    </w:p>
    <w:p w14:paraId="6364BE11" w14:textId="77777777" w:rsidR="007B33CB" w:rsidRPr="00254CA3" w:rsidRDefault="003763D6" w:rsidP="00F41C1A">
      <w:pPr>
        <w:pStyle w:val="aLCPSubhead"/>
        <w:numPr>
          <w:ilvl w:val="0"/>
          <w:numId w:val="5"/>
        </w:numPr>
        <w:spacing w:line="276" w:lineRule="auto"/>
        <w:rPr>
          <w:rFonts w:ascii="Open Sans" w:hAnsi="Open Sans" w:cs="Open Sans"/>
          <w:sz w:val="22"/>
          <w:szCs w:val="22"/>
        </w:rPr>
      </w:pPr>
      <w:r w:rsidRPr="00254CA3">
        <w:rPr>
          <w:rFonts w:ascii="Open Sans" w:hAnsi="Open Sans" w:cs="Open Sans"/>
          <w:sz w:val="22"/>
          <w:szCs w:val="22"/>
        </w:rPr>
        <w:t>Promoting a caring, safe and positive environment</w:t>
      </w:r>
    </w:p>
    <w:p w14:paraId="2ADC6E0A" w14:textId="77777777" w:rsidR="007B33CB" w:rsidRPr="00254CA3" w:rsidRDefault="003763D6" w:rsidP="00F41C1A">
      <w:pPr>
        <w:pStyle w:val="aLCPSubhead"/>
        <w:numPr>
          <w:ilvl w:val="0"/>
          <w:numId w:val="5"/>
        </w:numPr>
        <w:spacing w:line="276" w:lineRule="auto"/>
        <w:rPr>
          <w:rFonts w:ascii="Open Sans" w:hAnsi="Open Sans" w:cs="Open Sans"/>
          <w:sz w:val="22"/>
          <w:szCs w:val="22"/>
        </w:rPr>
      </w:pPr>
      <w:r w:rsidRPr="00254CA3">
        <w:rPr>
          <w:rFonts w:ascii="Open Sans" w:hAnsi="Open Sans" w:cs="Open Sans"/>
          <w:sz w:val="22"/>
          <w:szCs w:val="22"/>
        </w:rPr>
        <w:lastRenderedPageBreak/>
        <w:t>Liaising and working together with all other support services and those agencies involved in the safeguarding of children</w:t>
      </w:r>
    </w:p>
    <w:p w14:paraId="657643A2" w14:textId="77777777" w:rsidR="003763D6" w:rsidRPr="00254CA3" w:rsidRDefault="003763D6" w:rsidP="00F41C1A">
      <w:pPr>
        <w:pStyle w:val="aLCPSubhead"/>
        <w:numPr>
          <w:ilvl w:val="0"/>
          <w:numId w:val="5"/>
        </w:numPr>
        <w:spacing w:line="276" w:lineRule="auto"/>
        <w:rPr>
          <w:rFonts w:ascii="Open Sans" w:hAnsi="Open Sans" w:cs="Open Sans"/>
          <w:sz w:val="22"/>
          <w:szCs w:val="22"/>
        </w:rPr>
      </w:pPr>
      <w:r w:rsidRPr="00254CA3">
        <w:rPr>
          <w:rFonts w:ascii="Open Sans" w:hAnsi="Open Sans" w:cs="Open Sans"/>
          <w:sz w:val="22"/>
          <w:szCs w:val="22"/>
        </w:rPr>
        <w:t>Providing continuing support to a pupil about whom there have been concerns by ensuring that when they leave, appropriate information is forwarded under confidential cover to the pupil’s new school.</w:t>
      </w:r>
    </w:p>
    <w:p w14:paraId="050D7B11" w14:textId="77777777" w:rsidR="00093470" w:rsidRPr="00254CA3" w:rsidRDefault="00093470" w:rsidP="00093470">
      <w:pPr>
        <w:spacing w:line="276" w:lineRule="auto"/>
        <w:rPr>
          <w:rFonts w:ascii="Open Sans" w:hAnsi="Open Sans" w:cs="Open Sans"/>
          <w:sz w:val="22"/>
          <w:szCs w:val="22"/>
        </w:rPr>
      </w:pPr>
    </w:p>
    <w:p w14:paraId="7136ED26" w14:textId="16A7D65E" w:rsidR="00093470" w:rsidRPr="00254CA3" w:rsidRDefault="00093470" w:rsidP="00093470">
      <w:pPr>
        <w:spacing w:line="276" w:lineRule="auto"/>
        <w:rPr>
          <w:rFonts w:ascii="Open Sans" w:hAnsi="Open Sans" w:cs="Open Sans"/>
          <w:sz w:val="22"/>
          <w:szCs w:val="22"/>
        </w:rPr>
      </w:pPr>
      <w:r w:rsidRPr="00254CA3">
        <w:rPr>
          <w:rFonts w:ascii="Open Sans" w:hAnsi="Open Sans" w:cs="Open Sans"/>
          <w:sz w:val="22"/>
          <w:szCs w:val="22"/>
        </w:rPr>
        <w:t>Staff understand that it is of paramount importance to have an ‘aware culture’ and one of approachability and listening to children. Staff are also aware that additional barriers can exist in identifying neglect and harm to some groups of children, for example</w:t>
      </w:r>
      <w:r w:rsidR="008765DD">
        <w:rPr>
          <w:rFonts w:ascii="Open Sans" w:hAnsi="Open Sans" w:cs="Open Sans"/>
          <w:sz w:val="22"/>
          <w:szCs w:val="22"/>
        </w:rPr>
        <w:t>,</w:t>
      </w:r>
      <w:r w:rsidRPr="00254CA3">
        <w:rPr>
          <w:rFonts w:ascii="Open Sans" w:hAnsi="Open Sans" w:cs="Open Sans"/>
          <w:sz w:val="22"/>
          <w:szCs w:val="22"/>
        </w:rPr>
        <w:t xml:space="preserve"> those who have special educational needs. All staff should be aware of indicators which may signal that children are at risk from, or are involved with</w:t>
      </w:r>
      <w:r w:rsidR="008765DD">
        <w:rPr>
          <w:rFonts w:ascii="Open Sans" w:hAnsi="Open Sans" w:cs="Open Sans"/>
          <w:sz w:val="22"/>
          <w:szCs w:val="22"/>
        </w:rPr>
        <w:t>,</w:t>
      </w:r>
      <w:r w:rsidRPr="00254CA3">
        <w:rPr>
          <w:rFonts w:ascii="Open Sans" w:hAnsi="Open Sans" w:cs="Open Sans"/>
          <w:sz w:val="22"/>
          <w:szCs w:val="22"/>
        </w:rPr>
        <w:t xml:space="preserve"> serious violent crime. </w:t>
      </w:r>
    </w:p>
    <w:p w14:paraId="6334D0ED" w14:textId="37DEDA52" w:rsidR="00873CB8" w:rsidRPr="00254CA3" w:rsidRDefault="00873CB8" w:rsidP="00012060">
      <w:pPr>
        <w:shd w:val="clear" w:color="auto" w:fill="FFFFFF"/>
        <w:spacing w:line="276" w:lineRule="auto"/>
        <w:rPr>
          <w:rFonts w:ascii="Open Sans" w:hAnsi="Open Sans" w:cs="Open Sans"/>
          <w:sz w:val="22"/>
          <w:szCs w:val="22"/>
        </w:rPr>
      </w:pPr>
      <w:r w:rsidRPr="00254CA3">
        <w:rPr>
          <w:rFonts w:ascii="Open Sans" w:hAnsi="Open Sans" w:cs="Open Sans"/>
          <w:sz w:val="22"/>
          <w:szCs w:val="22"/>
        </w:rPr>
        <w:t>Staff understand that children who witness domestic abuse are also victims and witnessing domestic abuse can have a lasting impact on children. Children can be victims and perpetrators in their own relationships too. The abuse can be physical, sexual, financial, psychological or emotional. Harm can include ill treatment that isn’t physical, as well as witnessing the ill treatment of others - for example, the impact of all forms of domestic abuse on children.</w:t>
      </w:r>
    </w:p>
    <w:p w14:paraId="7C3FF354" w14:textId="77777777" w:rsidR="00093470" w:rsidRPr="00254CA3" w:rsidRDefault="00093470" w:rsidP="00093470">
      <w:pPr>
        <w:spacing w:line="276" w:lineRule="auto"/>
        <w:rPr>
          <w:rFonts w:ascii="Open Sans" w:hAnsi="Open Sans" w:cs="Open Sans"/>
          <w:sz w:val="22"/>
          <w:szCs w:val="22"/>
        </w:rPr>
      </w:pPr>
    </w:p>
    <w:p w14:paraId="3C66D88C" w14:textId="77777777" w:rsidR="00093470" w:rsidRPr="00254CA3" w:rsidRDefault="00093470" w:rsidP="00B95899">
      <w:pPr>
        <w:shd w:val="clear" w:color="auto" w:fill="FFFFFF"/>
        <w:spacing w:line="276" w:lineRule="auto"/>
        <w:rPr>
          <w:rFonts w:ascii="Open Sans" w:hAnsi="Open Sans" w:cs="Open Sans"/>
          <w:sz w:val="22"/>
          <w:szCs w:val="22"/>
        </w:rPr>
      </w:pPr>
      <w:r w:rsidRPr="00254CA3">
        <w:rPr>
          <w:rFonts w:ascii="Open Sans" w:hAnsi="Open Sans" w:cs="Open Sans"/>
          <w:sz w:val="22"/>
          <w:szCs w:val="22"/>
        </w:rPr>
        <w:t>There are three main thresholds:</w:t>
      </w:r>
    </w:p>
    <w:p w14:paraId="508E5697" w14:textId="77777777" w:rsidR="00093470" w:rsidRPr="00254CA3" w:rsidRDefault="00093470" w:rsidP="00F41C1A">
      <w:pPr>
        <w:numPr>
          <w:ilvl w:val="0"/>
          <w:numId w:val="3"/>
        </w:numPr>
        <w:spacing w:line="276" w:lineRule="auto"/>
        <w:rPr>
          <w:rFonts w:ascii="Open Sans" w:hAnsi="Open Sans" w:cs="Open Sans"/>
          <w:sz w:val="22"/>
          <w:szCs w:val="22"/>
        </w:rPr>
      </w:pPr>
      <w:r w:rsidRPr="00254CA3">
        <w:rPr>
          <w:rFonts w:ascii="Open Sans" w:hAnsi="Open Sans" w:cs="Open Sans"/>
          <w:sz w:val="22"/>
          <w:szCs w:val="22"/>
        </w:rPr>
        <w:t>Children in need (section 17 of 1989 Children’s Act). This is a high threshold.</w:t>
      </w:r>
    </w:p>
    <w:p w14:paraId="7F9CAFA0" w14:textId="77777777" w:rsidR="00093470" w:rsidRPr="00254CA3" w:rsidRDefault="00093470" w:rsidP="00F41C1A">
      <w:pPr>
        <w:numPr>
          <w:ilvl w:val="0"/>
          <w:numId w:val="3"/>
        </w:numPr>
        <w:spacing w:line="276" w:lineRule="auto"/>
        <w:rPr>
          <w:rFonts w:ascii="Open Sans" w:hAnsi="Open Sans" w:cs="Open Sans"/>
          <w:sz w:val="22"/>
          <w:szCs w:val="22"/>
        </w:rPr>
      </w:pPr>
      <w:r w:rsidRPr="00254CA3">
        <w:rPr>
          <w:rFonts w:ascii="Open Sans" w:hAnsi="Open Sans" w:cs="Open Sans"/>
          <w:sz w:val="22"/>
          <w:szCs w:val="22"/>
        </w:rPr>
        <w:t>Children at risk of significant harm. The local authority has a duty to make enquiries to decide whether action needs to be taken to safeguard or promote the child’s welfare, e.g. by providing additional services.</w:t>
      </w:r>
    </w:p>
    <w:p w14:paraId="390A85FC" w14:textId="380DC28D" w:rsidR="00093470" w:rsidRPr="00254CA3" w:rsidRDefault="00093470" w:rsidP="00F41C1A">
      <w:pPr>
        <w:numPr>
          <w:ilvl w:val="0"/>
          <w:numId w:val="3"/>
        </w:numPr>
        <w:spacing w:line="276" w:lineRule="auto"/>
        <w:rPr>
          <w:rFonts w:ascii="Open Sans" w:hAnsi="Open Sans" w:cs="Open Sans"/>
          <w:sz w:val="22"/>
          <w:szCs w:val="22"/>
        </w:rPr>
      </w:pPr>
      <w:r w:rsidRPr="00254CA3">
        <w:rPr>
          <w:rFonts w:ascii="Open Sans" w:hAnsi="Open Sans" w:cs="Open Sans"/>
          <w:sz w:val="22"/>
          <w:szCs w:val="22"/>
        </w:rPr>
        <w:t xml:space="preserve">Children showing some signs of unmet need. At Golborne and Maxilla </w:t>
      </w:r>
      <w:r w:rsidR="00110FBB" w:rsidRPr="00254CA3">
        <w:rPr>
          <w:rFonts w:ascii="Open Sans" w:hAnsi="Open Sans" w:cs="Open Sans"/>
          <w:sz w:val="22"/>
          <w:szCs w:val="22"/>
        </w:rPr>
        <w:t>school</w:t>
      </w:r>
      <w:r w:rsidRPr="00254CA3">
        <w:rPr>
          <w:rFonts w:ascii="Open Sans" w:hAnsi="Open Sans" w:cs="Open Sans"/>
          <w:sz w:val="22"/>
          <w:szCs w:val="22"/>
        </w:rPr>
        <w:t xml:space="preserve"> staff are vigilant concerning emerging areas of vulnerability, for example</w:t>
      </w:r>
      <w:r w:rsidR="008765DD">
        <w:rPr>
          <w:rFonts w:ascii="Open Sans" w:hAnsi="Open Sans" w:cs="Open Sans"/>
          <w:sz w:val="22"/>
          <w:szCs w:val="22"/>
        </w:rPr>
        <w:t>,</w:t>
      </w:r>
      <w:r w:rsidRPr="00254CA3">
        <w:rPr>
          <w:rFonts w:ascii="Open Sans" w:hAnsi="Open Sans" w:cs="Open Sans"/>
          <w:sz w:val="22"/>
          <w:szCs w:val="22"/>
        </w:rPr>
        <w:t xml:space="preserve"> poor nutrition (over- or underweight), or a child witnessing domestic violence. Concerns may be raised over what parents/carers fail to do, as well as what they actually do. The Safeguarding leads will make a referral when necessary</w:t>
      </w:r>
      <w:r w:rsidR="008765DD">
        <w:rPr>
          <w:rFonts w:ascii="Open Sans" w:hAnsi="Open Sans" w:cs="Open Sans"/>
          <w:sz w:val="22"/>
          <w:szCs w:val="22"/>
        </w:rPr>
        <w:t>.</w:t>
      </w:r>
    </w:p>
    <w:p w14:paraId="63C2EDEF" w14:textId="77777777" w:rsidR="00093470" w:rsidRPr="00254CA3" w:rsidRDefault="00093470" w:rsidP="00093470">
      <w:pPr>
        <w:pStyle w:val="aLCPSubhead"/>
        <w:spacing w:line="276" w:lineRule="auto"/>
        <w:rPr>
          <w:rFonts w:ascii="Open Sans" w:hAnsi="Open Sans" w:cs="Open Sans"/>
          <w:sz w:val="22"/>
          <w:szCs w:val="22"/>
        </w:rPr>
      </w:pPr>
    </w:p>
    <w:p w14:paraId="482EDE6A" w14:textId="2B362921" w:rsidR="003763D6" w:rsidRPr="00254CA3" w:rsidRDefault="003763D6" w:rsidP="00405A0D">
      <w:pPr>
        <w:spacing w:after="80" w:line="276" w:lineRule="auto"/>
        <w:rPr>
          <w:rFonts w:ascii="Open Sans" w:hAnsi="Open Sans" w:cs="Open Sans"/>
          <w:b/>
          <w:sz w:val="22"/>
          <w:szCs w:val="22"/>
        </w:rPr>
      </w:pPr>
      <w:r w:rsidRPr="00254CA3">
        <w:rPr>
          <w:rFonts w:ascii="Open Sans" w:hAnsi="Open Sans" w:cs="Open Sans"/>
          <w:b/>
          <w:kern w:val="22"/>
          <w:sz w:val="22"/>
          <w:szCs w:val="22"/>
          <w:lang w:eastAsia="ar-SA" w:bidi="ar-SA"/>
        </w:rPr>
        <w:t xml:space="preserve">Dealing with </w:t>
      </w:r>
      <w:r w:rsidR="008A6E64" w:rsidRPr="00254CA3">
        <w:rPr>
          <w:rFonts w:ascii="Open Sans" w:hAnsi="Open Sans" w:cs="Open Sans"/>
          <w:b/>
          <w:kern w:val="22"/>
          <w:sz w:val="22"/>
          <w:szCs w:val="22"/>
          <w:lang w:eastAsia="ar-SA" w:bidi="ar-SA"/>
        </w:rPr>
        <w:t>a</w:t>
      </w:r>
      <w:r w:rsidRPr="00254CA3">
        <w:rPr>
          <w:rFonts w:ascii="Open Sans" w:hAnsi="Open Sans" w:cs="Open Sans"/>
          <w:b/>
          <w:kern w:val="22"/>
          <w:sz w:val="22"/>
          <w:szCs w:val="22"/>
          <w:lang w:eastAsia="ar-SA" w:bidi="ar-SA"/>
        </w:rPr>
        <w:t xml:space="preserve">llegations against </w:t>
      </w:r>
      <w:r w:rsidR="008A6E64" w:rsidRPr="00254CA3">
        <w:rPr>
          <w:rFonts w:ascii="Open Sans" w:hAnsi="Open Sans" w:cs="Open Sans"/>
          <w:b/>
          <w:kern w:val="22"/>
          <w:sz w:val="22"/>
          <w:szCs w:val="22"/>
          <w:lang w:eastAsia="ar-SA" w:bidi="ar-SA"/>
        </w:rPr>
        <w:t>s</w:t>
      </w:r>
      <w:r w:rsidRPr="00254CA3">
        <w:rPr>
          <w:rFonts w:ascii="Open Sans" w:hAnsi="Open Sans" w:cs="Open Sans"/>
          <w:b/>
          <w:kern w:val="22"/>
          <w:sz w:val="22"/>
          <w:szCs w:val="22"/>
          <w:lang w:eastAsia="ar-SA" w:bidi="ar-SA"/>
        </w:rPr>
        <w:t>taff</w:t>
      </w:r>
    </w:p>
    <w:p w14:paraId="49175443" w14:textId="0A88819D" w:rsidR="003763D6" w:rsidRPr="00254CA3" w:rsidRDefault="003763D6" w:rsidP="00405A0D">
      <w:pPr>
        <w:widowControl w:val="0"/>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If a concern or allegation is raised by a parent, the head teacher will meet with the parent immediately, recording full details of the conversation. The head teacher will advise the parent that an investigation will be carried out immediately and the parent kept informed of the actions taken. Parents will be asked to keep matters confidential whilst the investigation is conducted, bearing in mind that a </w:t>
      </w:r>
      <w:r w:rsidR="00CA2D98" w:rsidRPr="00254CA3">
        <w:rPr>
          <w:rFonts w:ascii="Open Sans" w:hAnsi="Open Sans" w:cs="Open Sans"/>
          <w:kern w:val="1"/>
          <w:sz w:val="22"/>
          <w:szCs w:val="22"/>
          <w:lang w:eastAsia="ar-SA" w:bidi="ar-SA"/>
        </w:rPr>
        <w:t>breach</w:t>
      </w:r>
      <w:r w:rsidR="00CA2D98" w:rsidRPr="00CA2D98">
        <w:rPr>
          <w:rFonts w:ascii="Open Sans" w:hAnsi="Open Sans" w:cs="Open Sans"/>
          <w:kern w:val="1"/>
          <w:sz w:val="22"/>
          <w:szCs w:val="22"/>
          <w:lang w:eastAsia="ar-SA" w:bidi="ar-SA"/>
        </w:rPr>
        <w:t xml:space="preserve"> of</w:t>
      </w:r>
      <w:r w:rsidR="008B0328">
        <w:rPr>
          <w:rFonts w:ascii="Open Sans" w:hAnsi="Open Sans" w:cs="Open Sans"/>
          <w:kern w:val="1"/>
          <w:sz w:val="22"/>
          <w:szCs w:val="22"/>
          <w:lang w:eastAsia="ar-SA" w:bidi="ar-SA"/>
        </w:rPr>
        <w:t xml:space="preserve"> </w:t>
      </w:r>
      <w:r w:rsidRPr="00254CA3">
        <w:rPr>
          <w:rFonts w:ascii="Open Sans" w:hAnsi="Open Sans" w:cs="Open Sans"/>
          <w:kern w:val="1"/>
          <w:sz w:val="22"/>
          <w:szCs w:val="22"/>
          <w:lang w:eastAsia="ar-SA" w:bidi="ar-SA"/>
        </w:rPr>
        <w:t>confidentiality might jeopardise the investigation and have legal implications for those involved.</w:t>
      </w:r>
    </w:p>
    <w:p w14:paraId="1F085A52" w14:textId="77777777" w:rsidR="00553060" w:rsidRPr="00254CA3" w:rsidRDefault="00553060" w:rsidP="00405A0D">
      <w:pPr>
        <w:widowControl w:val="0"/>
        <w:spacing w:line="276" w:lineRule="auto"/>
        <w:rPr>
          <w:rFonts w:ascii="Open Sans" w:hAnsi="Open Sans" w:cs="Open Sans"/>
          <w:kern w:val="1"/>
          <w:sz w:val="22"/>
          <w:szCs w:val="22"/>
          <w:lang w:eastAsia="ar-SA" w:bidi="ar-SA"/>
        </w:rPr>
      </w:pPr>
    </w:p>
    <w:p w14:paraId="1E7DB64F" w14:textId="77777777" w:rsidR="003763D6" w:rsidRPr="00254CA3" w:rsidRDefault="003763D6" w:rsidP="00405A0D">
      <w:pPr>
        <w:widowControl w:val="0"/>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The head teacher will carry out an immediate risk assessment in relation to the staff member who is the subject </w:t>
      </w:r>
      <w:r w:rsidR="00873CB8" w:rsidRPr="00254CA3">
        <w:rPr>
          <w:rFonts w:ascii="Open Sans" w:hAnsi="Open Sans" w:cs="Open Sans"/>
          <w:kern w:val="1"/>
          <w:sz w:val="22"/>
          <w:szCs w:val="22"/>
          <w:lang w:eastAsia="ar-SA" w:bidi="ar-SA"/>
        </w:rPr>
        <w:t>of the allegation and the child</w:t>
      </w:r>
      <w:r w:rsidRPr="00254CA3">
        <w:rPr>
          <w:rFonts w:ascii="Open Sans" w:hAnsi="Open Sans" w:cs="Open Sans"/>
          <w:kern w:val="1"/>
          <w:sz w:val="22"/>
          <w:szCs w:val="22"/>
          <w:lang w:eastAsia="ar-SA" w:bidi="ar-SA"/>
        </w:rPr>
        <w:t>ren involved, and put in place any protective measures that might be appropriate.</w:t>
      </w:r>
    </w:p>
    <w:p w14:paraId="267F3EFD" w14:textId="77777777" w:rsidR="003763D6" w:rsidRPr="00254CA3" w:rsidRDefault="003763D6" w:rsidP="00405A0D">
      <w:pPr>
        <w:widowControl w:val="0"/>
        <w:spacing w:line="276" w:lineRule="auto"/>
        <w:rPr>
          <w:rFonts w:ascii="Open Sans" w:hAnsi="Open Sans" w:cs="Open Sans"/>
          <w:kern w:val="1"/>
          <w:sz w:val="22"/>
          <w:szCs w:val="22"/>
          <w:lang w:eastAsia="ar-SA" w:bidi="ar-SA"/>
        </w:rPr>
      </w:pPr>
      <w:r w:rsidRPr="00254CA3">
        <w:rPr>
          <w:rFonts w:ascii="Open Sans" w:hAnsi="Open Sans" w:cs="Open Sans"/>
          <w:sz w:val="22"/>
          <w:szCs w:val="22"/>
        </w:rPr>
        <w:lastRenderedPageBreak/>
        <w:t xml:space="preserve">The </w:t>
      </w:r>
      <w:r w:rsidRPr="00254CA3">
        <w:rPr>
          <w:rFonts w:ascii="Open Sans" w:hAnsi="Open Sans" w:cs="Open Sans"/>
          <w:kern w:val="1"/>
          <w:sz w:val="22"/>
          <w:szCs w:val="22"/>
          <w:lang w:eastAsia="ar-SA" w:bidi="ar-SA"/>
        </w:rPr>
        <w:t>head teacher</w:t>
      </w:r>
      <w:r w:rsidRPr="00254CA3">
        <w:rPr>
          <w:rFonts w:ascii="Open Sans" w:hAnsi="Open Sans" w:cs="Open Sans"/>
          <w:sz w:val="22"/>
          <w:szCs w:val="22"/>
        </w:rPr>
        <w:t xml:space="preserve"> will then immediately consult with the</w:t>
      </w:r>
      <w:r w:rsidRPr="00254CA3">
        <w:rPr>
          <w:rFonts w:ascii="Open Sans" w:hAnsi="Open Sans" w:cs="Open Sans"/>
          <w:kern w:val="1"/>
          <w:sz w:val="22"/>
          <w:szCs w:val="22"/>
          <w:lang w:eastAsia="ar-SA" w:bidi="ar-SA"/>
        </w:rPr>
        <w:t xml:space="preserve"> LADO</w:t>
      </w:r>
      <w:r w:rsidR="002F65E8" w:rsidRPr="00254CA3">
        <w:rPr>
          <w:rFonts w:ascii="Open Sans" w:hAnsi="Open Sans" w:cs="Open Sans"/>
          <w:kern w:val="1"/>
          <w:sz w:val="22"/>
          <w:szCs w:val="22"/>
          <w:lang w:eastAsia="ar-SA" w:bidi="ar-SA"/>
        </w:rPr>
        <w:t xml:space="preserve"> (Local Authority Designated Officer)</w:t>
      </w:r>
      <w:r w:rsidRPr="00254CA3">
        <w:rPr>
          <w:rFonts w:ascii="Open Sans" w:hAnsi="Open Sans" w:cs="Open Sans"/>
          <w:kern w:val="1"/>
          <w:sz w:val="22"/>
          <w:szCs w:val="22"/>
          <w:lang w:eastAsia="ar-SA" w:bidi="ar-SA"/>
        </w:rPr>
        <w:t xml:space="preserve"> for Safeguarding.</w:t>
      </w:r>
    </w:p>
    <w:p w14:paraId="7AA03AFC" w14:textId="77777777" w:rsidR="003763D6" w:rsidRPr="00254CA3" w:rsidRDefault="003763D6" w:rsidP="00405A0D">
      <w:pPr>
        <w:spacing w:line="276" w:lineRule="auto"/>
        <w:rPr>
          <w:rFonts w:ascii="Open Sans" w:hAnsi="Open Sans" w:cs="Open Sans"/>
          <w:kern w:val="1"/>
          <w:sz w:val="22"/>
          <w:szCs w:val="22"/>
          <w:lang w:eastAsia="ar-SA" w:bidi="ar-SA"/>
        </w:rPr>
      </w:pPr>
    </w:p>
    <w:p w14:paraId="7003D5E5" w14:textId="77777777" w:rsidR="003763D6" w:rsidRPr="00254CA3" w:rsidRDefault="003763D6" w:rsidP="00405A0D">
      <w:pPr>
        <w:widowControl w:val="0"/>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The same process will apply if the allegation is made by a child, a colleague or another member of staff. Any child making a disclosure will be fully supported as outlined in the section above, ‘Dealing with cases of suspected abuse’. Their parents will be informed of the matter following consultation with the Local Authority Child Protection Team. </w:t>
      </w:r>
    </w:p>
    <w:p w14:paraId="5E31B83D" w14:textId="77777777" w:rsidR="003763D6" w:rsidRPr="00254CA3" w:rsidRDefault="003763D6" w:rsidP="00405A0D">
      <w:pPr>
        <w:suppressAutoHyphens/>
        <w:spacing w:line="276" w:lineRule="auto"/>
        <w:rPr>
          <w:rFonts w:ascii="Open Sans" w:hAnsi="Open Sans" w:cs="Open Sans"/>
          <w:kern w:val="1"/>
          <w:sz w:val="22"/>
          <w:szCs w:val="22"/>
          <w:lang w:eastAsia="ar-SA" w:bidi="ar-SA"/>
        </w:rPr>
      </w:pPr>
    </w:p>
    <w:p w14:paraId="3475D45A" w14:textId="77777777" w:rsidR="003763D6" w:rsidRPr="00254CA3" w:rsidRDefault="003763D6" w:rsidP="00405A0D">
      <w:pPr>
        <w:widowControl w:val="0"/>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On being informed of an allegation against staff, LADO will convene an immediate strategy meeting involving a small group of key professionals. A decision will be made by the head teacher, in consultation with the LADO and governors, as to whether the member of staff should be a) suspended or b) continue working while the investigation is being carried out. </w:t>
      </w:r>
    </w:p>
    <w:p w14:paraId="27605285" w14:textId="77777777" w:rsidR="003763D6" w:rsidRPr="00254CA3" w:rsidRDefault="003763D6" w:rsidP="00405A0D">
      <w:pPr>
        <w:pStyle w:val="ListParagraph"/>
        <w:spacing w:line="276" w:lineRule="auto"/>
        <w:ind w:left="0"/>
        <w:rPr>
          <w:rFonts w:ascii="Open Sans" w:hAnsi="Open Sans" w:cs="Open Sans"/>
          <w:kern w:val="1"/>
          <w:sz w:val="22"/>
          <w:szCs w:val="22"/>
          <w:highlight w:val="cyan"/>
          <w:lang w:eastAsia="ar-SA" w:bidi="ar-SA"/>
        </w:rPr>
      </w:pPr>
    </w:p>
    <w:p w14:paraId="354A7948" w14:textId="77777777" w:rsidR="003763D6" w:rsidRPr="00254CA3" w:rsidRDefault="003763D6" w:rsidP="00405A0D">
      <w:pPr>
        <w:widowControl w:val="0"/>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The parent, and as appropriate the child, will be interviewed. The member of staff concerned will then be informed of the nature of the allegation and given the opportunity to respond.</w:t>
      </w:r>
    </w:p>
    <w:p w14:paraId="051B8525" w14:textId="77777777" w:rsidR="003763D6" w:rsidRPr="00254CA3" w:rsidRDefault="003763D6" w:rsidP="00405A0D">
      <w:pPr>
        <w:suppressAutoHyphens/>
        <w:spacing w:line="276" w:lineRule="auto"/>
        <w:rPr>
          <w:rFonts w:ascii="Open Sans" w:hAnsi="Open Sans" w:cs="Open Sans"/>
          <w:kern w:val="1"/>
          <w:sz w:val="22"/>
          <w:szCs w:val="22"/>
          <w:lang w:eastAsia="ar-SA" w:bidi="ar-SA"/>
        </w:rPr>
      </w:pPr>
    </w:p>
    <w:p w14:paraId="0BCF8295" w14:textId="77777777" w:rsidR="003763D6" w:rsidRPr="00254CA3" w:rsidRDefault="003763D6" w:rsidP="00405A0D">
      <w:pPr>
        <w:widowControl w:val="0"/>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The borough’s disciplinary policy will apply to any member of staff, student or volunteer under investigation for alleged abuse.</w:t>
      </w:r>
    </w:p>
    <w:p w14:paraId="32D15310" w14:textId="77777777" w:rsidR="003763D6" w:rsidRPr="00254CA3" w:rsidRDefault="003763D6" w:rsidP="00405A0D">
      <w:pPr>
        <w:pStyle w:val="ListParagraph"/>
        <w:spacing w:line="276" w:lineRule="auto"/>
        <w:ind w:left="0"/>
        <w:rPr>
          <w:rFonts w:ascii="Open Sans" w:hAnsi="Open Sans" w:cs="Open Sans"/>
          <w:kern w:val="1"/>
          <w:sz w:val="22"/>
          <w:szCs w:val="22"/>
          <w:lang w:eastAsia="ar-SA" w:bidi="ar-SA"/>
        </w:rPr>
      </w:pPr>
    </w:p>
    <w:p w14:paraId="236C6AD9" w14:textId="02ED6C60" w:rsidR="003763D6" w:rsidRPr="00254CA3" w:rsidRDefault="003763D6" w:rsidP="00405A0D">
      <w:pPr>
        <w:widowControl w:val="0"/>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In the event that an allegation is made about the head teacher, the senior teacher on site will act as the designated person and will immediately contact the LADO</w:t>
      </w:r>
      <w:r w:rsidR="008765DD">
        <w:rPr>
          <w:rFonts w:ascii="Open Sans" w:hAnsi="Open Sans" w:cs="Open Sans"/>
          <w:kern w:val="1"/>
          <w:sz w:val="22"/>
          <w:szCs w:val="22"/>
          <w:lang w:eastAsia="ar-SA" w:bidi="ar-SA"/>
        </w:rPr>
        <w:t>,</w:t>
      </w:r>
      <w:r w:rsidRPr="00254CA3">
        <w:rPr>
          <w:rFonts w:ascii="Open Sans" w:hAnsi="Open Sans" w:cs="Open Sans"/>
          <w:kern w:val="1"/>
          <w:sz w:val="22"/>
          <w:szCs w:val="22"/>
          <w:lang w:eastAsia="ar-SA" w:bidi="ar-SA"/>
        </w:rPr>
        <w:t xml:space="preserve"> the named governor for safeguarding and the Chair of Governors. </w:t>
      </w:r>
    </w:p>
    <w:p w14:paraId="114BDF1A" w14:textId="77777777" w:rsidR="003763D6" w:rsidRPr="00254CA3" w:rsidRDefault="003763D6" w:rsidP="00405A0D">
      <w:pPr>
        <w:pStyle w:val="ListParagraph"/>
        <w:spacing w:line="276" w:lineRule="auto"/>
        <w:ind w:left="0"/>
        <w:rPr>
          <w:rFonts w:ascii="Open Sans" w:hAnsi="Open Sans" w:cs="Open Sans"/>
          <w:kern w:val="1"/>
          <w:sz w:val="22"/>
          <w:szCs w:val="22"/>
          <w:lang w:eastAsia="ar-SA" w:bidi="ar-SA"/>
        </w:rPr>
      </w:pPr>
    </w:p>
    <w:p w14:paraId="26BA9AE0" w14:textId="78746B26" w:rsidR="003763D6" w:rsidRPr="00254CA3" w:rsidRDefault="003763D6" w:rsidP="00405A0D">
      <w:pPr>
        <w:widowControl w:val="0"/>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If a child protection allegation about the head teacher is made to a member of the governing body, that governor should contact the named governor and/or the Chair of Governors, who will immediately consult with the LADO</w:t>
      </w:r>
      <w:r w:rsidR="00033CE9" w:rsidRPr="00254CA3">
        <w:rPr>
          <w:rFonts w:ascii="Open Sans" w:hAnsi="Open Sans" w:cs="Open Sans"/>
          <w:kern w:val="1"/>
          <w:sz w:val="22"/>
          <w:szCs w:val="22"/>
          <w:lang w:eastAsia="ar-SA" w:bidi="ar-SA"/>
        </w:rPr>
        <w:t>.</w:t>
      </w:r>
    </w:p>
    <w:p w14:paraId="5FD44037" w14:textId="77777777" w:rsidR="003763D6" w:rsidRPr="00254CA3" w:rsidRDefault="003763D6" w:rsidP="00405A0D">
      <w:pPr>
        <w:suppressAutoHyphens/>
        <w:spacing w:line="276" w:lineRule="auto"/>
        <w:rPr>
          <w:rFonts w:ascii="Open Sans" w:hAnsi="Open Sans" w:cs="Open Sans"/>
          <w:kern w:val="1"/>
          <w:sz w:val="22"/>
          <w:szCs w:val="22"/>
          <w:lang w:eastAsia="ar-SA" w:bidi="ar-SA"/>
        </w:rPr>
      </w:pPr>
    </w:p>
    <w:p w14:paraId="6CB06AB3" w14:textId="77777777" w:rsidR="008F0675" w:rsidRPr="00254CA3" w:rsidRDefault="003763D6" w:rsidP="008F0675">
      <w:pPr>
        <w:widowControl w:val="0"/>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Ofsted will be informed of any allegations of abuse against a member of staff, student or volunteer, or any abuse allegations that have taken place on the premises or during visits or outings. </w:t>
      </w:r>
    </w:p>
    <w:p w14:paraId="46FA445F" w14:textId="4A983580" w:rsidR="003763D6" w:rsidRDefault="003763D6" w:rsidP="008F0675">
      <w:pPr>
        <w:widowControl w:val="0"/>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 xml:space="preserve">Guidelines for all staff on recognising and responding to child abuse and keeping themselves safe from allegations of abuse are </w:t>
      </w:r>
      <w:r w:rsidR="00B376D9">
        <w:rPr>
          <w:rFonts w:ascii="Open Sans" w:hAnsi="Open Sans" w:cs="Open Sans"/>
          <w:kern w:val="1"/>
          <w:sz w:val="22"/>
          <w:szCs w:val="22"/>
          <w:lang w:eastAsia="ar-SA" w:bidi="ar-SA"/>
        </w:rPr>
        <w:t>in the whistleblowing policy</w:t>
      </w:r>
      <w:r w:rsidRPr="00254CA3">
        <w:rPr>
          <w:rFonts w:ascii="Open Sans" w:hAnsi="Open Sans" w:cs="Open Sans"/>
          <w:kern w:val="1"/>
          <w:sz w:val="22"/>
          <w:szCs w:val="22"/>
          <w:lang w:eastAsia="ar-SA" w:bidi="ar-SA"/>
        </w:rPr>
        <w:t xml:space="preserve">, together with the contact details of the Local Authority Child Protection advisers. </w:t>
      </w:r>
    </w:p>
    <w:p w14:paraId="316A2D78" w14:textId="77777777" w:rsidR="00B376D9" w:rsidRPr="00254CA3" w:rsidRDefault="00B376D9" w:rsidP="008F0675">
      <w:pPr>
        <w:widowControl w:val="0"/>
        <w:suppressAutoHyphens/>
        <w:spacing w:line="276" w:lineRule="auto"/>
        <w:rPr>
          <w:rFonts w:ascii="Open Sans" w:hAnsi="Open Sans" w:cs="Open Sans"/>
          <w:kern w:val="1"/>
          <w:sz w:val="22"/>
          <w:szCs w:val="22"/>
          <w:lang w:eastAsia="ar-SA" w:bidi="ar-SA"/>
        </w:rPr>
      </w:pPr>
    </w:p>
    <w:p w14:paraId="0A1DC75B" w14:textId="2989C88B" w:rsidR="00044974" w:rsidRPr="00254CA3" w:rsidRDefault="00044974" w:rsidP="00405A0D">
      <w:p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Staff should follow whistleblowing procedures if they are worried about poor or unsafe practi</w:t>
      </w:r>
      <w:r w:rsidR="008765DD">
        <w:rPr>
          <w:rFonts w:ascii="Open Sans" w:hAnsi="Open Sans" w:cs="Open Sans"/>
          <w:kern w:val="1"/>
          <w:sz w:val="22"/>
          <w:szCs w:val="22"/>
          <w:lang w:eastAsia="ar-SA" w:bidi="ar-SA"/>
        </w:rPr>
        <w:t>c</w:t>
      </w:r>
      <w:r w:rsidRPr="00254CA3">
        <w:rPr>
          <w:rFonts w:ascii="Open Sans" w:hAnsi="Open Sans" w:cs="Open Sans"/>
          <w:kern w:val="1"/>
          <w:sz w:val="22"/>
          <w:szCs w:val="22"/>
          <w:lang w:eastAsia="ar-SA" w:bidi="ar-SA"/>
        </w:rPr>
        <w:t xml:space="preserve">e within the </w:t>
      </w:r>
      <w:r w:rsidR="00B376D9">
        <w:rPr>
          <w:rFonts w:ascii="Open Sans" w:hAnsi="Open Sans" w:cs="Open Sans"/>
          <w:kern w:val="1"/>
          <w:sz w:val="22"/>
          <w:szCs w:val="22"/>
          <w:lang w:eastAsia="ar-SA" w:bidi="ar-SA"/>
        </w:rPr>
        <w:t>school</w:t>
      </w:r>
      <w:r w:rsidRPr="00254CA3">
        <w:rPr>
          <w:rFonts w:ascii="Open Sans" w:hAnsi="Open Sans" w:cs="Open Sans"/>
          <w:kern w:val="1"/>
          <w:sz w:val="22"/>
          <w:szCs w:val="22"/>
          <w:lang w:eastAsia="ar-SA" w:bidi="ar-SA"/>
        </w:rPr>
        <w:t>.  Staff can also contact the NSPCC whistle-blowing helpline if they are</w:t>
      </w:r>
    </w:p>
    <w:p w14:paraId="3375B58B" w14:textId="77777777" w:rsidR="00044974" w:rsidRPr="00254CA3" w:rsidRDefault="00044974" w:rsidP="00F41C1A">
      <w:pPr>
        <w:numPr>
          <w:ilvl w:val="0"/>
          <w:numId w:val="9"/>
        </w:numPr>
        <w:suppressAutoHyphens/>
        <w:spacing w:line="276" w:lineRule="auto"/>
        <w:rPr>
          <w:rFonts w:ascii="Open Sans" w:hAnsi="Open Sans" w:cs="Open Sans"/>
          <w:kern w:val="1"/>
          <w:sz w:val="22"/>
          <w:szCs w:val="22"/>
          <w:lang w:eastAsia="ar-SA" w:bidi="ar-SA"/>
        </w:rPr>
      </w:pPr>
      <w:r w:rsidRPr="00254CA3">
        <w:rPr>
          <w:rFonts w:ascii="Open Sans" w:hAnsi="Open Sans" w:cs="Open Sans"/>
          <w:kern w:val="1"/>
          <w:sz w:val="22"/>
          <w:szCs w:val="22"/>
          <w:lang w:eastAsia="ar-SA" w:bidi="ar-SA"/>
        </w:rPr>
        <w:t>Unable to talk to the HT or chair of governors</w:t>
      </w:r>
    </w:p>
    <w:p w14:paraId="45C253E9" w14:textId="2AD5492F" w:rsidR="00044974" w:rsidRPr="009B39BD" w:rsidRDefault="00044974" w:rsidP="00F41C1A">
      <w:pPr>
        <w:numPr>
          <w:ilvl w:val="0"/>
          <w:numId w:val="9"/>
        </w:numPr>
        <w:suppressAutoHyphens/>
        <w:spacing w:line="276" w:lineRule="auto"/>
        <w:rPr>
          <w:rFonts w:ascii="Open Sans" w:hAnsi="Open Sans" w:cs="Open Sans"/>
          <w:kern w:val="1"/>
          <w:sz w:val="22"/>
          <w:szCs w:val="22"/>
          <w:lang w:eastAsia="ar-SA" w:bidi="ar-SA"/>
        </w:rPr>
      </w:pPr>
      <w:r w:rsidRPr="009B39BD">
        <w:rPr>
          <w:rFonts w:ascii="Open Sans" w:hAnsi="Open Sans" w:cs="Open Sans"/>
          <w:kern w:val="1"/>
          <w:sz w:val="22"/>
          <w:szCs w:val="22"/>
          <w:lang w:eastAsia="ar-SA" w:bidi="ar-SA"/>
        </w:rPr>
        <w:t xml:space="preserve">Feel that </w:t>
      </w:r>
      <w:r w:rsidR="009B39BD" w:rsidRPr="00CA2D98">
        <w:rPr>
          <w:rFonts w:ascii="Open Sans" w:hAnsi="Open Sans" w:cs="Open Sans"/>
          <w:kern w:val="1"/>
          <w:sz w:val="22"/>
          <w:szCs w:val="22"/>
          <w:lang w:eastAsia="ar-SA" w:bidi="ar-SA"/>
        </w:rPr>
        <w:t>their</w:t>
      </w:r>
      <w:r w:rsidR="009B39BD">
        <w:rPr>
          <w:rFonts w:ascii="Open Sans" w:hAnsi="Open Sans" w:cs="Open Sans"/>
          <w:kern w:val="1"/>
          <w:sz w:val="22"/>
          <w:szCs w:val="22"/>
          <w:lang w:eastAsia="ar-SA" w:bidi="ar-SA"/>
        </w:rPr>
        <w:t xml:space="preserve"> </w:t>
      </w:r>
      <w:r w:rsidRPr="009B39BD">
        <w:rPr>
          <w:rFonts w:ascii="Open Sans" w:hAnsi="Open Sans" w:cs="Open Sans"/>
          <w:kern w:val="1"/>
          <w:sz w:val="22"/>
          <w:szCs w:val="22"/>
          <w:lang w:eastAsia="ar-SA" w:bidi="ar-SA"/>
        </w:rPr>
        <w:t>genuine concerns are not being addresse</w:t>
      </w:r>
      <w:r w:rsidR="008765DD" w:rsidRPr="009B39BD">
        <w:rPr>
          <w:rFonts w:ascii="Open Sans" w:hAnsi="Open Sans" w:cs="Open Sans"/>
          <w:kern w:val="1"/>
          <w:sz w:val="22"/>
          <w:szCs w:val="22"/>
          <w:lang w:eastAsia="ar-SA" w:bidi="ar-SA"/>
        </w:rPr>
        <w:t>d</w:t>
      </w:r>
      <w:r w:rsidRPr="009B39BD">
        <w:rPr>
          <w:rFonts w:ascii="Open Sans" w:hAnsi="Open Sans" w:cs="Open Sans"/>
          <w:kern w:val="1"/>
          <w:sz w:val="22"/>
          <w:szCs w:val="22"/>
          <w:lang w:eastAsia="ar-SA" w:bidi="ar-SA"/>
        </w:rPr>
        <w:t xml:space="preserve">. </w:t>
      </w:r>
    </w:p>
    <w:p w14:paraId="175B25E2" w14:textId="72DFED1F" w:rsidR="008B0328" w:rsidRPr="009B39BD" w:rsidRDefault="008B0328" w:rsidP="009B39BD">
      <w:pPr>
        <w:suppressAutoHyphens/>
        <w:spacing w:line="276" w:lineRule="auto"/>
        <w:ind w:left="360"/>
        <w:rPr>
          <w:rFonts w:ascii="Open Sans" w:hAnsi="Open Sans" w:cs="Open Sans"/>
          <w:kern w:val="1"/>
          <w:sz w:val="22"/>
          <w:szCs w:val="22"/>
          <w:highlight w:val="yellow"/>
          <w:lang w:eastAsia="ar-SA" w:bidi="ar-SA"/>
        </w:rPr>
      </w:pPr>
    </w:p>
    <w:p w14:paraId="4B19F73F" w14:textId="77777777" w:rsidR="003763D6" w:rsidRPr="00254CA3" w:rsidRDefault="003763D6" w:rsidP="00405A0D">
      <w:pPr>
        <w:suppressAutoHyphens/>
        <w:spacing w:line="276" w:lineRule="auto"/>
        <w:rPr>
          <w:rFonts w:ascii="Open Sans" w:hAnsi="Open Sans" w:cs="Open Sans"/>
          <w:kern w:val="1"/>
          <w:sz w:val="12"/>
          <w:szCs w:val="22"/>
          <w:lang w:eastAsia="ar-SA" w:bidi="ar-SA"/>
        </w:rPr>
      </w:pPr>
      <w:r w:rsidRPr="00254CA3">
        <w:rPr>
          <w:rFonts w:ascii="Open Sans" w:hAnsi="Open Sans" w:cs="Open Sans"/>
          <w:kern w:val="1"/>
          <w:sz w:val="22"/>
          <w:szCs w:val="22"/>
          <w:lang w:eastAsia="ar-SA" w:bidi="ar-SA"/>
        </w:rPr>
        <w:t xml:space="preserve"> </w:t>
      </w:r>
    </w:p>
    <w:p w14:paraId="04C85B35" w14:textId="77777777" w:rsidR="003763D6" w:rsidRPr="00254CA3" w:rsidRDefault="003763D6" w:rsidP="003763D6">
      <w:pPr>
        <w:spacing w:line="300" w:lineRule="exact"/>
        <w:rPr>
          <w:rFonts w:ascii="Open Sans" w:hAnsi="Open Sans" w:cs="Open Sans"/>
          <w:sz w:val="22"/>
          <w:szCs w:val="22"/>
          <w:lang w:val="en-US"/>
        </w:rPr>
      </w:pPr>
    </w:p>
    <w:p w14:paraId="155FA75F" w14:textId="77777777" w:rsidR="00226AC4" w:rsidRPr="00254CA3" w:rsidRDefault="00226AC4" w:rsidP="00226AC4">
      <w:pPr>
        <w:pStyle w:val="aLCPBodytext"/>
        <w:spacing w:line="276" w:lineRule="auto"/>
        <w:rPr>
          <w:rFonts w:ascii="Open Sans" w:hAnsi="Open Sans" w:cs="Open Sans"/>
          <w:b/>
        </w:rPr>
      </w:pPr>
      <w:r w:rsidRPr="00254CA3">
        <w:rPr>
          <w:rFonts w:ascii="Open Sans" w:hAnsi="Open Sans" w:cs="Open Sans"/>
          <w:b/>
        </w:rPr>
        <w:t>Forms of Abuse</w:t>
      </w:r>
    </w:p>
    <w:p w14:paraId="11A493F3" w14:textId="77777777" w:rsidR="00226AC4" w:rsidRPr="00254CA3" w:rsidRDefault="00226AC4" w:rsidP="00226AC4">
      <w:pPr>
        <w:pStyle w:val="aLCPBodytext"/>
        <w:spacing w:line="276" w:lineRule="auto"/>
        <w:rPr>
          <w:rFonts w:ascii="Open Sans" w:hAnsi="Open Sans" w:cs="Open Sans"/>
          <w:b/>
        </w:rPr>
      </w:pPr>
      <w:r w:rsidRPr="00254CA3">
        <w:rPr>
          <w:rFonts w:ascii="Open Sans" w:hAnsi="Open Sans" w:cs="Open Sans"/>
        </w:rPr>
        <w:t xml:space="preserve">All staff should be aware of, and vigilant concerning evidence of, different forms of child abuse. </w:t>
      </w:r>
      <w:r w:rsidRPr="00254CA3">
        <w:rPr>
          <w:rFonts w:ascii="Open Sans" w:eastAsia="MS Mincho" w:hAnsi="Open Sans" w:cs="Open Sans"/>
        </w:rPr>
        <w:t xml:space="preserve">Abuse, including neglect, and safeguarding issues are rarely standalone events that can be covered by one definition or label. In most cases, multiple issues will overlap. </w:t>
      </w:r>
    </w:p>
    <w:p w14:paraId="71CC79BC" w14:textId="77777777" w:rsidR="00226AC4" w:rsidRPr="00254CA3" w:rsidRDefault="00226AC4" w:rsidP="00226AC4">
      <w:pPr>
        <w:spacing w:before="120" w:after="120"/>
        <w:rPr>
          <w:rFonts w:ascii="Open Sans" w:eastAsia="MS Mincho" w:hAnsi="Open Sans" w:cs="Open Sans"/>
          <w:sz w:val="22"/>
          <w:szCs w:val="22"/>
        </w:rPr>
      </w:pPr>
      <w:r w:rsidRPr="00254CA3">
        <w:rPr>
          <w:rFonts w:ascii="Open Sans" w:eastAsia="MS Mincho" w:hAnsi="Open Sans" w:cs="Open Sans"/>
          <w:b/>
          <w:bCs/>
          <w:sz w:val="22"/>
          <w:szCs w:val="22"/>
        </w:rPr>
        <w:t>Physical abuse</w:t>
      </w:r>
      <w:r w:rsidRPr="00254CA3">
        <w:rPr>
          <w:rFonts w:ascii="Open Sans" w:eastAsia="MS Mincho" w:hAnsi="Open Sans" w:cs="Open Sans"/>
          <w:sz w:val="22"/>
          <w:szCs w:val="22"/>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C6724CC" w14:textId="77777777" w:rsidR="00226AC4" w:rsidRPr="00254CA3" w:rsidRDefault="00226AC4" w:rsidP="00226AC4">
      <w:pPr>
        <w:spacing w:before="120" w:after="120"/>
        <w:rPr>
          <w:rFonts w:ascii="Open Sans" w:eastAsia="MS Mincho" w:hAnsi="Open Sans" w:cs="Open Sans"/>
          <w:sz w:val="22"/>
          <w:szCs w:val="22"/>
        </w:rPr>
      </w:pPr>
      <w:r w:rsidRPr="00254CA3">
        <w:rPr>
          <w:rFonts w:ascii="Open Sans" w:eastAsia="MS Mincho" w:hAnsi="Open Sans" w:cs="Open Sans"/>
          <w:b/>
          <w:bCs/>
          <w:sz w:val="22"/>
          <w:szCs w:val="22"/>
        </w:rPr>
        <w:t>Emotional abuse</w:t>
      </w:r>
      <w:r w:rsidRPr="00254CA3">
        <w:rPr>
          <w:rFonts w:ascii="Open Sans" w:eastAsia="MS Mincho" w:hAnsi="Open Sans" w:cs="Open Sans"/>
          <w:sz w:val="22"/>
          <w:szCs w:val="22"/>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2BFB778F" w14:textId="77777777" w:rsidR="00553060" w:rsidRPr="00254CA3" w:rsidRDefault="00226AC4" w:rsidP="00553060">
      <w:pPr>
        <w:spacing w:before="120" w:after="120"/>
        <w:rPr>
          <w:rFonts w:ascii="Open Sans" w:eastAsia="MS Mincho" w:hAnsi="Open Sans" w:cs="Open Sans"/>
          <w:sz w:val="22"/>
          <w:szCs w:val="22"/>
        </w:rPr>
      </w:pPr>
      <w:r w:rsidRPr="00254CA3">
        <w:rPr>
          <w:rFonts w:ascii="Open Sans" w:eastAsia="MS Mincho" w:hAnsi="Open Sans" w:cs="Open Sans"/>
          <w:sz w:val="22"/>
          <w:szCs w:val="22"/>
        </w:rPr>
        <w:t>Emotional abuse may involve:</w:t>
      </w:r>
    </w:p>
    <w:p w14:paraId="69266D6E" w14:textId="77777777" w:rsidR="00553060" w:rsidRPr="00254CA3" w:rsidRDefault="00226AC4" w:rsidP="00F41C1A">
      <w:pPr>
        <w:numPr>
          <w:ilvl w:val="0"/>
          <w:numId w:val="26"/>
        </w:numPr>
        <w:spacing w:before="120" w:after="120"/>
        <w:rPr>
          <w:rFonts w:ascii="Open Sans" w:eastAsia="MS Mincho" w:hAnsi="Open Sans" w:cs="Open Sans"/>
          <w:sz w:val="22"/>
          <w:szCs w:val="22"/>
        </w:rPr>
      </w:pPr>
      <w:r w:rsidRPr="00254CA3">
        <w:rPr>
          <w:rFonts w:ascii="Open Sans" w:eastAsia="Arial" w:hAnsi="Open Sans" w:cs="Open Sans"/>
          <w:sz w:val="22"/>
          <w:szCs w:val="22"/>
        </w:rPr>
        <w:t>Conveying to a child that they are worthless or unloved, inadequate, or valued only insofar as they meet the needs of another person</w:t>
      </w:r>
    </w:p>
    <w:p w14:paraId="024115EB" w14:textId="77777777" w:rsidR="00553060" w:rsidRPr="00254CA3" w:rsidRDefault="00226AC4" w:rsidP="00F41C1A">
      <w:pPr>
        <w:numPr>
          <w:ilvl w:val="0"/>
          <w:numId w:val="26"/>
        </w:numPr>
        <w:spacing w:before="120" w:after="120"/>
        <w:rPr>
          <w:rFonts w:ascii="Open Sans" w:eastAsia="MS Mincho" w:hAnsi="Open Sans" w:cs="Open Sans"/>
          <w:sz w:val="22"/>
          <w:szCs w:val="22"/>
        </w:rPr>
      </w:pPr>
      <w:r w:rsidRPr="00254CA3">
        <w:rPr>
          <w:rFonts w:ascii="Open Sans" w:eastAsia="Arial" w:hAnsi="Open Sans" w:cs="Open Sans"/>
          <w:sz w:val="22"/>
          <w:szCs w:val="22"/>
        </w:rPr>
        <w:t>Not giving the child opportunities to express their views, deliberately silencing them or ‘making fun’ of what they say or how they communicate</w:t>
      </w:r>
    </w:p>
    <w:p w14:paraId="15F27CA4" w14:textId="77777777" w:rsidR="00553060" w:rsidRPr="00254CA3" w:rsidRDefault="00226AC4" w:rsidP="00F41C1A">
      <w:pPr>
        <w:numPr>
          <w:ilvl w:val="0"/>
          <w:numId w:val="26"/>
        </w:numPr>
        <w:spacing w:before="120" w:after="120"/>
        <w:rPr>
          <w:rFonts w:ascii="Open Sans" w:eastAsia="MS Mincho" w:hAnsi="Open Sans" w:cs="Open Sans"/>
          <w:sz w:val="22"/>
          <w:szCs w:val="22"/>
        </w:rPr>
      </w:pPr>
      <w:r w:rsidRPr="00254CA3">
        <w:rPr>
          <w:rFonts w:ascii="Open Sans" w:eastAsia="Arial" w:hAnsi="Open Sans" w:cs="Open Sans"/>
          <w:sz w:val="22"/>
          <w:szCs w:val="22"/>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12A44FC3" w14:textId="77777777" w:rsidR="00553060" w:rsidRPr="00254CA3" w:rsidRDefault="00226AC4" w:rsidP="00F41C1A">
      <w:pPr>
        <w:numPr>
          <w:ilvl w:val="0"/>
          <w:numId w:val="26"/>
        </w:numPr>
        <w:spacing w:before="120" w:after="120"/>
        <w:rPr>
          <w:rFonts w:ascii="Open Sans" w:eastAsia="MS Mincho" w:hAnsi="Open Sans" w:cs="Open Sans"/>
          <w:sz w:val="22"/>
          <w:szCs w:val="22"/>
        </w:rPr>
      </w:pPr>
      <w:r w:rsidRPr="00254CA3">
        <w:rPr>
          <w:rFonts w:ascii="Open Sans" w:eastAsia="Arial" w:hAnsi="Open Sans" w:cs="Open Sans"/>
          <w:sz w:val="22"/>
          <w:szCs w:val="22"/>
        </w:rPr>
        <w:t>Seeing or hearing the ill-treatmen</w:t>
      </w:r>
      <w:r w:rsidR="00553060" w:rsidRPr="00254CA3">
        <w:rPr>
          <w:rFonts w:ascii="Open Sans" w:eastAsia="Arial" w:hAnsi="Open Sans" w:cs="Open Sans"/>
          <w:sz w:val="22"/>
          <w:szCs w:val="22"/>
        </w:rPr>
        <w:t>t of another</w:t>
      </w:r>
    </w:p>
    <w:p w14:paraId="4494AE73" w14:textId="77777777" w:rsidR="00226AC4" w:rsidRPr="00254CA3" w:rsidRDefault="00226AC4" w:rsidP="00F41C1A">
      <w:pPr>
        <w:numPr>
          <w:ilvl w:val="0"/>
          <w:numId w:val="26"/>
        </w:numPr>
        <w:spacing w:before="120" w:after="120"/>
        <w:rPr>
          <w:rFonts w:ascii="Open Sans" w:eastAsia="MS Mincho" w:hAnsi="Open Sans" w:cs="Open Sans"/>
          <w:sz w:val="22"/>
          <w:szCs w:val="22"/>
        </w:rPr>
      </w:pPr>
      <w:r w:rsidRPr="00254CA3">
        <w:rPr>
          <w:rFonts w:ascii="Open Sans" w:eastAsia="Arial" w:hAnsi="Open Sans" w:cs="Open Sans"/>
          <w:sz w:val="22"/>
          <w:szCs w:val="22"/>
        </w:rPr>
        <w:t>Serious bullying (including cyberbullying), causing children frequently to feel frightened or in danger, or the exploitation or corruption of children</w:t>
      </w:r>
    </w:p>
    <w:p w14:paraId="16F55DFA" w14:textId="77777777" w:rsidR="006352F3" w:rsidRPr="00254CA3" w:rsidRDefault="006352F3" w:rsidP="006352F3">
      <w:pPr>
        <w:spacing w:before="120" w:after="120"/>
        <w:rPr>
          <w:rFonts w:ascii="Open Sans" w:eastAsia="MS Mincho" w:hAnsi="Open Sans" w:cs="Open Sans"/>
          <w:sz w:val="22"/>
          <w:szCs w:val="22"/>
        </w:rPr>
      </w:pPr>
    </w:p>
    <w:p w14:paraId="5E22FE62" w14:textId="77777777" w:rsidR="00226AC4" w:rsidRPr="00254CA3" w:rsidRDefault="00226AC4" w:rsidP="00226AC4">
      <w:pPr>
        <w:spacing w:before="120" w:after="120"/>
        <w:rPr>
          <w:rFonts w:ascii="Open Sans" w:eastAsia="MS Mincho" w:hAnsi="Open Sans" w:cs="Open Sans"/>
          <w:sz w:val="22"/>
          <w:szCs w:val="22"/>
        </w:rPr>
      </w:pPr>
      <w:r w:rsidRPr="00254CA3">
        <w:rPr>
          <w:rFonts w:ascii="Open Sans" w:eastAsia="MS Mincho" w:hAnsi="Open Sans" w:cs="Open Sans"/>
          <w:b/>
          <w:bCs/>
          <w:sz w:val="22"/>
          <w:szCs w:val="22"/>
        </w:rPr>
        <w:t>Sexual abuse</w:t>
      </w:r>
      <w:r w:rsidRPr="00254CA3">
        <w:rPr>
          <w:rFonts w:ascii="Open Sans" w:eastAsia="MS Mincho" w:hAnsi="Open Sans" w:cs="Open Sans"/>
          <w:sz w:val="22"/>
          <w:szCs w:val="22"/>
        </w:rPr>
        <w:t xml:space="preserve"> involves forcing or enticing a child or young person to take part in sexual activities, not necessarily involving a high level of violence, whether or not the child is aware of what is happening. The activities may involve:</w:t>
      </w:r>
    </w:p>
    <w:p w14:paraId="7F85E923" w14:textId="77777777" w:rsidR="00226AC4" w:rsidRPr="00254CA3" w:rsidRDefault="00226AC4" w:rsidP="00F41C1A">
      <w:pPr>
        <w:numPr>
          <w:ilvl w:val="0"/>
          <w:numId w:val="21"/>
        </w:numPr>
        <w:spacing w:before="120" w:after="120"/>
        <w:rPr>
          <w:rFonts w:ascii="Open Sans" w:eastAsia="Arial" w:hAnsi="Open Sans" w:cs="Open Sans"/>
          <w:sz w:val="22"/>
          <w:szCs w:val="22"/>
        </w:rPr>
      </w:pPr>
      <w:r w:rsidRPr="00254CA3">
        <w:rPr>
          <w:rFonts w:ascii="Open Sans" w:eastAsia="Arial" w:hAnsi="Open Sans" w:cs="Open Sans"/>
          <w:sz w:val="22"/>
          <w:szCs w:val="22"/>
        </w:rPr>
        <w:t>Physical contact, including assault by penetration (for example rape or oral sex) or non-penetrative acts such as masturbation, kissing, rubbing and touching outside of clothing</w:t>
      </w:r>
    </w:p>
    <w:p w14:paraId="4F4DE75D" w14:textId="77777777" w:rsidR="00226AC4" w:rsidRPr="00254CA3" w:rsidRDefault="00226AC4" w:rsidP="00F41C1A">
      <w:pPr>
        <w:numPr>
          <w:ilvl w:val="0"/>
          <w:numId w:val="21"/>
        </w:numPr>
        <w:spacing w:before="120" w:after="120"/>
        <w:rPr>
          <w:rFonts w:ascii="Open Sans" w:eastAsia="Arial" w:hAnsi="Open Sans" w:cs="Open Sans"/>
          <w:sz w:val="22"/>
          <w:szCs w:val="22"/>
        </w:rPr>
      </w:pPr>
      <w:r w:rsidRPr="00254CA3">
        <w:rPr>
          <w:rFonts w:ascii="Open Sans" w:eastAsia="Arial" w:hAnsi="Open Sans" w:cs="Open Sans"/>
          <w:sz w:val="22"/>
          <w:szCs w:val="22"/>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7AB1BA2A" w14:textId="77777777" w:rsidR="00226AC4" w:rsidRPr="00254CA3" w:rsidRDefault="00226AC4" w:rsidP="00F41C1A">
      <w:pPr>
        <w:numPr>
          <w:ilvl w:val="0"/>
          <w:numId w:val="21"/>
        </w:numPr>
        <w:spacing w:before="120" w:after="120"/>
        <w:rPr>
          <w:rFonts w:ascii="Open Sans" w:eastAsia="MS Mincho" w:hAnsi="Open Sans" w:cs="Open Sans"/>
          <w:sz w:val="22"/>
          <w:szCs w:val="22"/>
        </w:rPr>
      </w:pPr>
      <w:r w:rsidRPr="00254CA3">
        <w:rPr>
          <w:rFonts w:ascii="Open Sans" w:eastAsia="MS Mincho" w:hAnsi="Open Sans" w:cs="Open Sans"/>
          <w:sz w:val="22"/>
          <w:szCs w:val="22"/>
        </w:rPr>
        <w:t>Sexual abuse is not solely perpetrated by adult males. Women can also commit acts of sexual abuse, as can other children.</w:t>
      </w:r>
    </w:p>
    <w:p w14:paraId="3F2E506A" w14:textId="77777777" w:rsidR="00353EF6" w:rsidRPr="00254CA3" w:rsidRDefault="00353EF6" w:rsidP="00353EF6">
      <w:pPr>
        <w:pStyle w:val="NormalWeb"/>
        <w:shd w:val="clear" w:color="auto" w:fill="FFFFFF"/>
        <w:rPr>
          <w:rFonts w:ascii="Open Sans" w:hAnsi="Open Sans" w:cs="Open Sans"/>
          <w:b/>
          <w:sz w:val="22"/>
          <w:szCs w:val="22"/>
        </w:rPr>
      </w:pPr>
      <w:r w:rsidRPr="00254CA3">
        <w:rPr>
          <w:rFonts w:ascii="Open Sans" w:hAnsi="Open Sans" w:cs="Open Sans"/>
          <w:b/>
          <w:sz w:val="22"/>
          <w:szCs w:val="22"/>
        </w:rPr>
        <w:lastRenderedPageBreak/>
        <w:t>Child Sexual Exploitation (CSE) and Child Criminal Exploitation (CCE)</w:t>
      </w:r>
    </w:p>
    <w:p w14:paraId="6ECFD38A" w14:textId="77777777" w:rsidR="00353EF6" w:rsidRPr="00254CA3" w:rsidRDefault="00353EF6" w:rsidP="00353EF6">
      <w:pPr>
        <w:pStyle w:val="NormalWeb"/>
        <w:shd w:val="clear" w:color="auto" w:fill="FFFFFF"/>
        <w:rPr>
          <w:rFonts w:ascii="Open Sans" w:hAnsi="Open Sans" w:cs="Open Sans"/>
          <w:sz w:val="22"/>
          <w:szCs w:val="22"/>
        </w:rPr>
      </w:pPr>
      <w:r w:rsidRPr="00254CA3">
        <w:rPr>
          <w:rFonts w:ascii="Open Sans" w:hAnsi="Open Sans" w:cs="Open Sans"/>
          <w:sz w:val="22"/>
          <w:szCs w:val="22"/>
          <w:shd w:val="clear" w:color="auto" w:fill="FFFFFF"/>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254CA3">
        <w:rPr>
          <w:rFonts w:ascii="Open Sans" w:hAnsi="Open Sans" w:cs="Open Sans"/>
          <w:sz w:val="22"/>
          <w:szCs w:val="22"/>
        </w:rPr>
        <w:t>.</w:t>
      </w:r>
    </w:p>
    <w:p w14:paraId="35F345FA" w14:textId="0734CC77" w:rsidR="00353EF6" w:rsidRPr="00254CA3" w:rsidRDefault="00353EF6" w:rsidP="00353EF6">
      <w:pPr>
        <w:pStyle w:val="NormalWeb"/>
        <w:shd w:val="clear" w:color="auto" w:fill="FFFFFF"/>
        <w:rPr>
          <w:rFonts w:ascii="Open Sans" w:hAnsi="Open Sans" w:cs="Open Sans"/>
          <w:sz w:val="22"/>
          <w:szCs w:val="22"/>
        </w:rPr>
      </w:pPr>
      <w:r w:rsidRPr="00254CA3">
        <w:rPr>
          <w:rFonts w:ascii="Open Sans" w:hAnsi="Open Sans" w:cs="Open Sans"/>
          <w:sz w:val="22"/>
          <w:szCs w:val="22"/>
        </w:rPr>
        <w:t xml:space="preserve">Children and young people are often unwittingly drawn into sexual exploitation through the offer of friendship and care, gifts, drugs, alcohol and sometimes accommodation. Sexual exploitation is a serious crime and can have a long-lasting adverse impact on a child’s physical and emotional health. It may also be linked to the trafficking of children. The school teaches children about consent and the risks of sexual exploitation and </w:t>
      </w:r>
      <w:r w:rsidRPr="00254CA3">
        <w:rPr>
          <w:rFonts w:ascii="Open Sans" w:hAnsi="Open Sans" w:cs="Open Sans"/>
          <w:sz w:val="22"/>
          <w:szCs w:val="22"/>
          <w:shd w:val="clear" w:color="auto" w:fill="FFFFFF"/>
        </w:rPr>
        <w:t xml:space="preserve">criminal </w:t>
      </w:r>
      <w:r w:rsidRPr="00B53425">
        <w:rPr>
          <w:rFonts w:ascii="Open Sans" w:hAnsi="Open Sans" w:cs="Open Sans"/>
          <w:sz w:val="22"/>
          <w:szCs w:val="22"/>
          <w:shd w:val="clear" w:color="auto" w:fill="FFFFFF"/>
        </w:rPr>
        <w:t>exploitati</w:t>
      </w:r>
      <w:r w:rsidRPr="00CA2D98">
        <w:rPr>
          <w:rFonts w:ascii="Open Sans" w:hAnsi="Open Sans" w:cs="Open Sans"/>
          <w:sz w:val="22"/>
          <w:szCs w:val="22"/>
          <w:shd w:val="clear" w:color="auto" w:fill="FFFFFF"/>
        </w:rPr>
        <w:t>o</w:t>
      </w:r>
      <w:r w:rsidR="00CA2D98">
        <w:rPr>
          <w:rFonts w:ascii="Open Sans" w:hAnsi="Open Sans" w:cs="Open Sans"/>
          <w:sz w:val="22"/>
          <w:szCs w:val="22"/>
          <w:shd w:val="clear" w:color="auto" w:fill="FFFFFF"/>
        </w:rPr>
        <w:t xml:space="preserve">n </w:t>
      </w:r>
      <w:r w:rsidRPr="00CA2D98">
        <w:rPr>
          <w:rFonts w:ascii="Open Sans" w:hAnsi="Open Sans" w:cs="Open Sans"/>
          <w:sz w:val="22"/>
          <w:szCs w:val="22"/>
        </w:rPr>
        <w:t>in</w:t>
      </w:r>
      <w:r w:rsidRPr="00B53425">
        <w:rPr>
          <w:rFonts w:ascii="Open Sans" w:hAnsi="Open Sans" w:cs="Open Sans"/>
          <w:sz w:val="22"/>
          <w:szCs w:val="22"/>
        </w:rPr>
        <w:t xml:space="preserve"> the</w:t>
      </w:r>
      <w:r w:rsidRPr="00254CA3">
        <w:rPr>
          <w:rFonts w:ascii="Open Sans" w:hAnsi="Open Sans" w:cs="Open Sans"/>
          <w:sz w:val="22"/>
          <w:szCs w:val="22"/>
        </w:rPr>
        <w:t xml:space="preserve"> </w:t>
      </w:r>
      <w:r w:rsidRPr="00254CA3">
        <w:rPr>
          <w:rFonts w:ascii="Open Sans" w:hAnsi="Open Sans" w:cs="Open Sans"/>
          <w:sz w:val="22"/>
          <w:szCs w:val="22"/>
          <w:shd w:val="clear" w:color="auto" w:fill="FFFFFF"/>
        </w:rPr>
        <w:t>PSED and UTW</w:t>
      </w:r>
      <w:r w:rsidRPr="00254CA3">
        <w:rPr>
          <w:rFonts w:ascii="Open Sans" w:hAnsi="Open Sans" w:cs="Open Sans"/>
          <w:sz w:val="22"/>
          <w:szCs w:val="22"/>
        </w:rPr>
        <w:t xml:space="preserve"> curriculum. A common feature of sexual exploitation is that the child often does not recognise the coercive nature of the relationship and does not see her/himself as a victim. The child may initially resent what she/he perceives as interference by staff but staff must act on their concerns, as they would for any other type of abuse.</w:t>
      </w:r>
    </w:p>
    <w:p w14:paraId="50D05093" w14:textId="77777777" w:rsidR="00353EF6" w:rsidRPr="00254CA3" w:rsidRDefault="00353EF6" w:rsidP="00353EF6">
      <w:pPr>
        <w:pStyle w:val="NormalWeb"/>
        <w:shd w:val="clear" w:color="auto" w:fill="FFFFFF"/>
        <w:rPr>
          <w:rFonts w:ascii="Open Sans" w:hAnsi="Open Sans" w:cs="Open Sans"/>
          <w:sz w:val="22"/>
          <w:szCs w:val="22"/>
        </w:rPr>
      </w:pPr>
      <w:r w:rsidRPr="00254CA3">
        <w:rPr>
          <w:rFonts w:ascii="Open Sans" w:hAnsi="Open Sans" w:cs="Open Sans"/>
          <w:sz w:val="22"/>
          <w:szCs w:val="22"/>
        </w:rPr>
        <w:t>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and they are not treated as victims despite the harm they have experienced. They may still have been criminally exploited even if the activity appears to be something they have agreed or consented to.</w:t>
      </w:r>
    </w:p>
    <w:p w14:paraId="62AFFF8D" w14:textId="77777777" w:rsidR="00353EF6" w:rsidRPr="00254CA3" w:rsidRDefault="00353EF6" w:rsidP="00353EF6">
      <w:pPr>
        <w:pStyle w:val="NormalWeb"/>
        <w:shd w:val="clear" w:color="auto" w:fill="FFFFFF"/>
        <w:rPr>
          <w:rFonts w:ascii="Open Sans" w:hAnsi="Open Sans" w:cs="Open Sans"/>
          <w:sz w:val="22"/>
          <w:szCs w:val="22"/>
        </w:rPr>
      </w:pPr>
      <w:r w:rsidRPr="00254CA3">
        <w:rPr>
          <w:rFonts w:ascii="Open Sans" w:hAnsi="Open Sans" w:cs="Open Sans"/>
          <w:sz w:val="22"/>
          <w:szCs w:val="22"/>
        </w:rPr>
        <w:t xml:space="preserve">All staff are made aware of the </w:t>
      </w:r>
      <w:r w:rsidRPr="00254CA3">
        <w:rPr>
          <w:rFonts w:ascii="Open Sans" w:hAnsi="Open Sans" w:cs="Open Sans"/>
          <w:sz w:val="22"/>
          <w:szCs w:val="22"/>
          <w:shd w:val="clear" w:color="auto" w:fill="FFFFFF"/>
        </w:rPr>
        <w:t>indicators of sexual and criminal</w:t>
      </w:r>
      <w:r w:rsidRPr="00254CA3">
        <w:rPr>
          <w:rFonts w:ascii="Open Sans" w:hAnsi="Open Sans" w:cs="Open Sans"/>
          <w:sz w:val="22"/>
          <w:szCs w:val="22"/>
        </w:rPr>
        <w:t xml:space="preserve"> exploitation of children and all concerns are reported immediately to the DSL. The DSL will consider the need to make a referral to Children’s Social Care via the MASH as with any other child protection concern and with particular reference to WSCB Child Sexual Exploitation procedures. Parents will be consulted and notified as appropriate.</w:t>
      </w:r>
    </w:p>
    <w:p w14:paraId="64B1F1BA" w14:textId="77777777" w:rsidR="00A82CA1" w:rsidRPr="00254CA3" w:rsidRDefault="00A82CA1" w:rsidP="008F0675">
      <w:pPr>
        <w:spacing w:line="276" w:lineRule="auto"/>
        <w:rPr>
          <w:rFonts w:ascii="Open Sans" w:eastAsia="Times New Roman" w:hAnsi="Open Sans" w:cs="Open Sans"/>
          <w:b/>
          <w:color w:val="222222"/>
          <w:sz w:val="22"/>
          <w:szCs w:val="22"/>
          <w:lang w:eastAsia="en-GB" w:bidi="ar-SA"/>
        </w:rPr>
      </w:pPr>
    </w:p>
    <w:p w14:paraId="199366A2" w14:textId="77777777" w:rsidR="00226AC4" w:rsidRPr="00254CA3" w:rsidRDefault="00226AC4" w:rsidP="008F0675">
      <w:pPr>
        <w:spacing w:line="276" w:lineRule="auto"/>
        <w:rPr>
          <w:rFonts w:ascii="Open Sans" w:eastAsia="Times New Roman" w:hAnsi="Open Sans" w:cs="Open Sans"/>
          <w:b/>
          <w:color w:val="222222"/>
          <w:sz w:val="22"/>
          <w:szCs w:val="22"/>
          <w:lang w:eastAsia="en-GB" w:bidi="ar-SA"/>
        </w:rPr>
      </w:pPr>
      <w:r w:rsidRPr="00254CA3">
        <w:rPr>
          <w:rFonts w:ascii="Open Sans" w:eastAsia="MS Mincho" w:hAnsi="Open Sans" w:cs="Open Sans"/>
          <w:b/>
          <w:sz w:val="22"/>
          <w:szCs w:val="22"/>
        </w:rPr>
        <w:t>Neglect</w:t>
      </w:r>
      <w:r w:rsidRPr="00254CA3">
        <w:rPr>
          <w:rFonts w:ascii="Open Sans" w:eastAsia="MS Mincho" w:hAnsi="Open Sans" w:cs="Open Sans"/>
          <w:sz w:val="22"/>
          <w:szCs w:val="22"/>
        </w:rP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46D50435" w14:textId="77777777" w:rsidR="00553060" w:rsidRPr="00254CA3" w:rsidRDefault="00226AC4" w:rsidP="00553060">
      <w:pPr>
        <w:spacing w:before="120" w:after="120"/>
        <w:rPr>
          <w:rFonts w:ascii="Open Sans" w:eastAsia="MS Mincho" w:hAnsi="Open Sans" w:cs="Open Sans"/>
          <w:sz w:val="22"/>
          <w:szCs w:val="22"/>
        </w:rPr>
      </w:pPr>
      <w:r w:rsidRPr="00254CA3">
        <w:rPr>
          <w:rFonts w:ascii="Open Sans" w:eastAsia="MS Mincho" w:hAnsi="Open Sans" w:cs="Open Sans"/>
          <w:sz w:val="22"/>
          <w:szCs w:val="22"/>
        </w:rPr>
        <w:t>Once a child is born, neglect may involve a parent or carer failing to:</w:t>
      </w:r>
    </w:p>
    <w:p w14:paraId="750F374C" w14:textId="77777777" w:rsidR="00553060" w:rsidRPr="00254CA3" w:rsidRDefault="00226AC4" w:rsidP="00F41C1A">
      <w:pPr>
        <w:numPr>
          <w:ilvl w:val="0"/>
          <w:numId w:val="27"/>
        </w:numPr>
        <w:spacing w:before="120" w:after="120"/>
        <w:rPr>
          <w:rFonts w:ascii="Open Sans" w:eastAsia="MS Mincho" w:hAnsi="Open Sans" w:cs="Open Sans"/>
          <w:sz w:val="22"/>
          <w:szCs w:val="22"/>
        </w:rPr>
      </w:pPr>
      <w:r w:rsidRPr="00254CA3">
        <w:rPr>
          <w:rFonts w:ascii="Open Sans" w:eastAsia="Arial" w:hAnsi="Open Sans" w:cs="Open Sans"/>
          <w:sz w:val="22"/>
          <w:szCs w:val="22"/>
        </w:rPr>
        <w:lastRenderedPageBreak/>
        <w:t>Provide adequate food, clothing and shelter (including exclusion from home or abandonment)</w:t>
      </w:r>
    </w:p>
    <w:p w14:paraId="63C95AD7" w14:textId="77777777" w:rsidR="00226AC4" w:rsidRPr="00254CA3" w:rsidRDefault="00226AC4" w:rsidP="00F41C1A">
      <w:pPr>
        <w:numPr>
          <w:ilvl w:val="0"/>
          <w:numId w:val="27"/>
        </w:numPr>
        <w:spacing w:before="120" w:after="120"/>
        <w:rPr>
          <w:rFonts w:ascii="Open Sans" w:eastAsia="MS Mincho" w:hAnsi="Open Sans" w:cs="Open Sans"/>
          <w:sz w:val="22"/>
          <w:szCs w:val="22"/>
        </w:rPr>
      </w:pPr>
      <w:r w:rsidRPr="00254CA3">
        <w:rPr>
          <w:rFonts w:ascii="Open Sans" w:eastAsia="Arial" w:hAnsi="Open Sans" w:cs="Open Sans"/>
          <w:sz w:val="22"/>
          <w:szCs w:val="22"/>
        </w:rPr>
        <w:t>Protect a child from physical and emotional harm or danger</w:t>
      </w:r>
    </w:p>
    <w:p w14:paraId="3EAECA3D" w14:textId="77777777" w:rsidR="00226AC4" w:rsidRPr="00254CA3" w:rsidRDefault="00226AC4" w:rsidP="00F41C1A">
      <w:pPr>
        <w:numPr>
          <w:ilvl w:val="0"/>
          <w:numId w:val="22"/>
        </w:numPr>
        <w:spacing w:before="120" w:after="120"/>
        <w:rPr>
          <w:rFonts w:ascii="Open Sans" w:eastAsia="Arial" w:hAnsi="Open Sans" w:cs="Open Sans"/>
          <w:sz w:val="22"/>
          <w:szCs w:val="22"/>
        </w:rPr>
      </w:pPr>
      <w:r w:rsidRPr="00254CA3">
        <w:rPr>
          <w:rFonts w:ascii="Open Sans" w:eastAsia="Arial" w:hAnsi="Open Sans" w:cs="Open Sans"/>
          <w:sz w:val="22"/>
          <w:szCs w:val="22"/>
        </w:rPr>
        <w:t>Ensure adequate supervision (including the use of inadequate care-givers)</w:t>
      </w:r>
    </w:p>
    <w:p w14:paraId="529161B9" w14:textId="77777777" w:rsidR="00226AC4" w:rsidRPr="00254CA3" w:rsidRDefault="00226AC4" w:rsidP="00F41C1A">
      <w:pPr>
        <w:numPr>
          <w:ilvl w:val="0"/>
          <w:numId w:val="22"/>
        </w:numPr>
        <w:spacing w:before="120" w:after="120"/>
        <w:rPr>
          <w:rFonts w:ascii="Open Sans" w:eastAsia="Arial" w:hAnsi="Open Sans" w:cs="Open Sans"/>
          <w:sz w:val="22"/>
          <w:szCs w:val="22"/>
        </w:rPr>
      </w:pPr>
      <w:r w:rsidRPr="00254CA3">
        <w:rPr>
          <w:rFonts w:ascii="Open Sans" w:eastAsia="Arial" w:hAnsi="Open Sans" w:cs="Open Sans"/>
          <w:sz w:val="22"/>
          <w:szCs w:val="22"/>
        </w:rPr>
        <w:t>Ensure access to appropriate medical care or treatment</w:t>
      </w:r>
    </w:p>
    <w:p w14:paraId="2E5ECEB3" w14:textId="77777777" w:rsidR="00553060" w:rsidRPr="00254CA3" w:rsidRDefault="00226AC4" w:rsidP="00F41C1A">
      <w:pPr>
        <w:numPr>
          <w:ilvl w:val="0"/>
          <w:numId w:val="22"/>
        </w:numPr>
        <w:spacing w:before="120" w:after="120"/>
        <w:rPr>
          <w:rFonts w:ascii="Open Sans" w:eastAsia="MS Mincho" w:hAnsi="Open Sans" w:cs="Open Sans"/>
          <w:sz w:val="22"/>
          <w:szCs w:val="22"/>
        </w:rPr>
      </w:pPr>
      <w:r w:rsidRPr="00254CA3">
        <w:rPr>
          <w:rFonts w:ascii="Open Sans" w:eastAsia="MS Mincho" w:hAnsi="Open Sans" w:cs="Open Sans"/>
          <w:sz w:val="22"/>
          <w:szCs w:val="22"/>
        </w:rPr>
        <w:t>It may also include neglect of, or unresponsiveness to, a child’s basic emotional needs.</w:t>
      </w:r>
    </w:p>
    <w:p w14:paraId="4BF7EC64" w14:textId="4E1E257C" w:rsidR="00CB1F98" w:rsidRDefault="00226AC4" w:rsidP="00F22E5C">
      <w:pPr>
        <w:spacing w:before="120" w:after="120"/>
        <w:rPr>
          <w:rFonts w:ascii="Open Sans" w:hAnsi="Open Sans" w:cs="Open Sans"/>
          <w:sz w:val="22"/>
          <w:szCs w:val="22"/>
        </w:rPr>
      </w:pPr>
      <w:r w:rsidRPr="00254CA3">
        <w:rPr>
          <w:rFonts w:ascii="Open Sans" w:hAnsi="Open Sans" w:cs="Open Sans"/>
          <w:b/>
          <w:sz w:val="22"/>
          <w:szCs w:val="22"/>
        </w:rPr>
        <w:t>Female Genital Mutilation</w:t>
      </w:r>
      <w:r w:rsidRPr="00254CA3">
        <w:rPr>
          <w:rFonts w:ascii="Open Sans" w:hAnsi="Open Sans" w:cs="Open Sans"/>
          <w:sz w:val="22"/>
          <w:szCs w:val="22"/>
        </w:rPr>
        <w:t xml:space="preserve"> (FGM)</w:t>
      </w:r>
      <w:r w:rsidR="00CB1F98">
        <w:rPr>
          <w:rFonts w:ascii="Open Sans" w:hAnsi="Open Sans" w:cs="Open Sans"/>
          <w:sz w:val="22"/>
          <w:szCs w:val="22"/>
        </w:rPr>
        <w:t xml:space="preserve">  </w:t>
      </w:r>
      <w:r w:rsidR="00CB1F98" w:rsidRPr="00254CA3">
        <w:rPr>
          <w:rFonts w:ascii="Open Sans" w:hAnsi="Open Sans" w:cs="Open Sans"/>
          <w:kern w:val="1"/>
          <w:sz w:val="22"/>
          <w:szCs w:val="22"/>
          <w:lang w:eastAsia="ar-SA" w:bidi="ar-SA"/>
        </w:rPr>
        <w:t>is a criminal offence and child abuse. Teachers and health and social care professionals are required to report cases or if they suspect that a child is at risk. If staff have concerns</w:t>
      </w:r>
      <w:r w:rsidR="00CB1F98">
        <w:rPr>
          <w:rFonts w:ascii="Open Sans" w:hAnsi="Open Sans" w:cs="Open Sans"/>
          <w:kern w:val="1"/>
          <w:sz w:val="22"/>
          <w:szCs w:val="22"/>
          <w:lang w:eastAsia="ar-SA" w:bidi="ar-SA"/>
        </w:rPr>
        <w:t>,</w:t>
      </w:r>
      <w:r w:rsidR="00CB1F98" w:rsidRPr="00254CA3">
        <w:rPr>
          <w:rFonts w:ascii="Open Sans" w:hAnsi="Open Sans" w:cs="Open Sans"/>
          <w:kern w:val="1"/>
          <w:sz w:val="22"/>
          <w:szCs w:val="22"/>
          <w:lang w:eastAsia="ar-SA" w:bidi="ar-SA"/>
        </w:rPr>
        <w:t xml:space="preserve"> they should raise these with the Designated Lead/ Head Teacher</w:t>
      </w:r>
      <w:r w:rsidR="00CB1F98">
        <w:rPr>
          <w:rFonts w:ascii="Open Sans" w:hAnsi="Open Sans" w:cs="Open Sans"/>
          <w:kern w:val="1"/>
          <w:sz w:val="22"/>
          <w:szCs w:val="22"/>
          <w:lang w:eastAsia="ar-SA" w:bidi="ar-SA"/>
        </w:rPr>
        <w:t>,</w:t>
      </w:r>
      <w:r w:rsidR="00CB1F98" w:rsidRPr="00254CA3">
        <w:rPr>
          <w:rFonts w:ascii="Open Sans" w:hAnsi="Open Sans" w:cs="Open Sans"/>
          <w:kern w:val="1"/>
          <w:sz w:val="22"/>
          <w:szCs w:val="22"/>
          <w:lang w:eastAsia="ar-SA" w:bidi="ar-SA"/>
        </w:rPr>
        <w:t xml:space="preserve"> who will take this up with the LA and Department of Health.</w:t>
      </w:r>
    </w:p>
    <w:p w14:paraId="47BF53CD" w14:textId="77777777" w:rsidR="00607B08" w:rsidRDefault="00226AC4" w:rsidP="00F22E5C">
      <w:pPr>
        <w:spacing w:before="120" w:after="120"/>
        <w:rPr>
          <w:rFonts w:ascii="Open Sans" w:hAnsi="Open Sans" w:cs="Open Sans"/>
          <w:sz w:val="22"/>
          <w:szCs w:val="22"/>
        </w:rPr>
      </w:pPr>
      <w:r w:rsidRPr="00254CA3">
        <w:rPr>
          <w:rFonts w:ascii="Open Sans" w:hAnsi="Open Sans" w:cs="Open Sans"/>
          <w:sz w:val="22"/>
          <w:szCs w:val="22"/>
        </w:rPr>
        <w:t xml:space="preserve">FGM is a collective term for a range of procedures which involve partial or total removal of the external female genitalia for non-medical reasons. It is sometimes referred to as female circumcision, or female genital cutting. The practice is medically unnecessary, is extremely painful and has serious health consequences, both at the time when the mutilation is carried out, and in later life. </w:t>
      </w:r>
    </w:p>
    <w:p w14:paraId="31324573" w14:textId="77777777" w:rsidR="00607B08" w:rsidRDefault="00226AC4" w:rsidP="00F22E5C">
      <w:pPr>
        <w:spacing w:before="120" w:after="120"/>
        <w:rPr>
          <w:rFonts w:ascii="Open Sans" w:hAnsi="Open Sans" w:cs="Open Sans"/>
          <w:sz w:val="22"/>
          <w:szCs w:val="22"/>
          <w:lang w:val="en"/>
        </w:rPr>
      </w:pPr>
      <w:r w:rsidRPr="00254CA3">
        <w:rPr>
          <w:rFonts w:ascii="Open Sans" w:hAnsi="Open Sans" w:cs="Open Sans"/>
          <w:sz w:val="22"/>
          <w:szCs w:val="22"/>
        </w:rPr>
        <w:t xml:space="preserve">There are four major types: clitoridectomy; excision; infibulation; and all other harmful procedures to the female genitalia for non-medical purposes. All these are covered within the </w:t>
      </w:r>
      <w:r w:rsidRPr="00254CA3">
        <w:rPr>
          <w:rFonts w:ascii="Open Sans" w:hAnsi="Open Sans" w:cs="Open Sans"/>
          <w:sz w:val="22"/>
          <w:szCs w:val="22"/>
          <w:lang w:val="en"/>
        </w:rPr>
        <w:t>mandatory reporting duty for FGM</w:t>
      </w:r>
      <w:r w:rsidR="00607B08">
        <w:rPr>
          <w:rFonts w:ascii="Open Sans" w:hAnsi="Open Sans" w:cs="Open Sans"/>
          <w:sz w:val="22"/>
          <w:szCs w:val="22"/>
          <w:lang w:val="en"/>
        </w:rPr>
        <w:t>.</w:t>
      </w:r>
    </w:p>
    <w:p w14:paraId="3A5C2C7B" w14:textId="08128AE3" w:rsidR="00607B08" w:rsidRDefault="00607B08" w:rsidP="00F22E5C">
      <w:pPr>
        <w:spacing w:before="120" w:after="120"/>
        <w:rPr>
          <w:rFonts w:ascii="Open Sans" w:hAnsi="Open Sans" w:cs="Open Sans"/>
          <w:color w:val="0000FF"/>
          <w:sz w:val="22"/>
          <w:szCs w:val="22"/>
        </w:rPr>
      </w:pPr>
      <w:r>
        <w:rPr>
          <w:rFonts w:ascii="Open Sans" w:hAnsi="Open Sans" w:cs="Open Sans"/>
          <w:sz w:val="22"/>
          <w:szCs w:val="22"/>
          <w:lang w:val="en"/>
        </w:rPr>
        <w:t>This</w:t>
      </w:r>
      <w:r w:rsidR="00226AC4" w:rsidRPr="00254CA3">
        <w:rPr>
          <w:rFonts w:ascii="Open Sans" w:hAnsi="Open Sans" w:cs="Open Sans"/>
          <w:sz w:val="22"/>
          <w:szCs w:val="22"/>
          <w:lang w:val="en"/>
        </w:rPr>
        <w:t xml:space="preserve"> requires regulated health and social care professionals and teachers in England and Wales to report known cases of FGM in under 18-year-olds to the police. The FGM duty came into force on 31 October 2015. </w:t>
      </w:r>
      <w:hyperlink r:id="rId43" w:history="1">
        <w:r w:rsidR="00226AC4" w:rsidRPr="00254CA3">
          <w:rPr>
            <w:rFonts w:ascii="Open Sans" w:hAnsi="Open Sans" w:cs="Open Sans"/>
            <w:color w:val="0000FF"/>
            <w:sz w:val="22"/>
            <w:szCs w:val="22"/>
          </w:rPr>
          <w:t>FGM_mandatory_reporting_map_A.pdf</w:t>
        </w:r>
      </w:hyperlink>
    </w:p>
    <w:p w14:paraId="5B4C8424" w14:textId="77777777" w:rsidR="009B59F8" w:rsidRPr="009B59F8" w:rsidRDefault="009B59F8" w:rsidP="00F22E5C">
      <w:pPr>
        <w:spacing w:before="120" w:after="120"/>
        <w:rPr>
          <w:rFonts w:ascii="Open Sans" w:hAnsi="Open Sans" w:cs="Open Sans"/>
          <w:color w:val="0000FF"/>
          <w:sz w:val="22"/>
          <w:szCs w:val="22"/>
        </w:rPr>
      </w:pPr>
    </w:p>
    <w:p w14:paraId="71DF5043" w14:textId="77777777" w:rsidR="008F0675" w:rsidRPr="00254CA3" w:rsidRDefault="00226AC4" w:rsidP="008F0675">
      <w:pPr>
        <w:shd w:val="clear" w:color="auto" w:fill="FFFFFF"/>
        <w:spacing w:before="200" w:line="300" w:lineRule="atLeast"/>
        <w:textAlignment w:val="baseline"/>
        <w:rPr>
          <w:rFonts w:ascii="Open Sans" w:hAnsi="Open Sans" w:cs="Open Sans"/>
          <w:sz w:val="22"/>
          <w:szCs w:val="22"/>
        </w:rPr>
      </w:pPr>
      <w:r w:rsidRPr="00254CA3">
        <w:rPr>
          <w:rFonts w:ascii="Open Sans" w:hAnsi="Open Sans" w:cs="Open Sans"/>
          <w:b/>
          <w:sz w:val="22"/>
          <w:szCs w:val="22"/>
        </w:rPr>
        <w:t>Extremism/The Prevent Strategy</w:t>
      </w:r>
      <w:r w:rsidRPr="00254CA3">
        <w:rPr>
          <w:rFonts w:ascii="Open Sans" w:hAnsi="Open Sans" w:cs="Open Sans"/>
          <w:sz w:val="22"/>
          <w:szCs w:val="22"/>
        </w:rPr>
        <w:t xml:space="preserve"> has five key strands aimed at addressing these causal factors and in support of the overall aim of stopping people becoming or supporting te</w:t>
      </w:r>
      <w:r w:rsidR="00553060" w:rsidRPr="00254CA3">
        <w:rPr>
          <w:rFonts w:ascii="Open Sans" w:hAnsi="Open Sans" w:cs="Open Sans"/>
          <w:sz w:val="22"/>
          <w:szCs w:val="22"/>
        </w:rPr>
        <w:t>rrorists or violent extremists:</w:t>
      </w:r>
    </w:p>
    <w:p w14:paraId="1F170830" w14:textId="77777777" w:rsidR="008F0675" w:rsidRPr="00254CA3" w:rsidRDefault="00226AC4" w:rsidP="00F41C1A">
      <w:pPr>
        <w:numPr>
          <w:ilvl w:val="0"/>
          <w:numId w:val="32"/>
        </w:numPr>
        <w:shd w:val="clear" w:color="auto" w:fill="FFFFFF"/>
        <w:spacing w:before="200" w:line="300" w:lineRule="atLeast"/>
        <w:textAlignment w:val="baseline"/>
        <w:rPr>
          <w:rFonts w:ascii="Open Sans" w:hAnsi="Open Sans" w:cs="Open Sans"/>
          <w:sz w:val="22"/>
          <w:szCs w:val="22"/>
        </w:rPr>
      </w:pPr>
      <w:r w:rsidRPr="00254CA3">
        <w:rPr>
          <w:rFonts w:ascii="Open Sans" w:hAnsi="Open Sans" w:cs="Open Sans"/>
          <w:sz w:val="22"/>
          <w:szCs w:val="22"/>
        </w:rPr>
        <w:t>Challenging the violent extremist ideology an</w:t>
      </w:r>
      <w:r w:rsidR="00553060" w:rsidRPr="00254CA3">
        <w:rPr>
          <w:rFonts w:ascii="Open Sans" w:hAnsi="Open Sans" w:cs="Open Sans"/>
          <w:sz w:val="22"/>
          <w:szCs w:val="22"/>
        </w:rPr>
        <w:t>d supporting mainstream voices;</w:t>
      </w:r>
    </w:p>
    <w:p w14:paraId="51A1D800" w14:textId="77777777" w:rsidR="00553060" w:rsidRPr="00254CA3" w:rsidRDefault="00226AC4" w:rsidP="00F41C1A">
      <w:pPr>
        <w:numPr>
          <w:ilvl w:val="0"/>
          <w:numId w:val="32"/>
        </w:numPr>
        <w:shd w:val="clear" w:color="auto" w:fill="FFFFFF"/>
        <w:spacing w:before="200" w:line="300" w:lineRule="atLeast"/>
        <w:textAlignment w:val="baseline"/>
        <w:rPr>
          <w:rFonts w:ascii="Open Sans" w:hAnsi="Open Sans" w:cs="Open Sans"/>
          <w:sz w:val="22"/>
          <w:szCs w:val="22"/>
        </w:rPr>
      </w:pPr>
      <w:r w:rsidRPr="00254CA3">
        <w:rPr>
          <w:rFonts w:ascii="Open Sans" w:hAnsi="Open Sans" w:cs="Open Sans"/>
          <w:sz w:val="22"/>
          <w:szCs w:val="22"/>
        </w:rPr>
        <w:t xml:space="preserve">Disrupting those who promote violent extremism and supporting the institutions where they are active; </w:t>
      </w:r>
    </w:p>
    <w:p w14:paraId="48E86B8A" w14:textId="77777777" w:rsidR="00226AC4" w:rsidRPr="00254CA3" w:rsidRDefault="00226AC4" w:rsidP="00F41C1A">
      <w:pPr>
        <w:numPr>
          <w:ilvl w:val="0"/>
          <w:numId w:val="28"/>
        </w:numPr>
        <w:shd w:val="clear" w:color="auto" w:fill="FFFFFF"/>
        <w:spacing w:before="200" w:line="300" w:lineRule="atLeast"/>
        <w:textAlignment w:val="baseline"/>
        <w:rPr>
          <w:rFonts w:ascii="Open Sans" w:hAnsi="Open Sans" w:cs="Open Sans"/>
          <w:sz w:val="22"/>
          <w:szCs w:val="22"/>
        </w:rPr>
      </w:pPr>
      <w:r w:rsidRPr="00254CA3">
        <w:rPr>
          <w:rFonts w:ascii="Open Sans" w:hAnsi="Open Sans" w:cs="Open Sans"/>
          <w:sz w:val="22"/>
          <w:szCs w:val="22"/>
        </w:rPr>
        <w:t xml:space="preserve">Supporting individuals who are being targeted and recruited to the cause of violent extremism; </w:t>
      </w:r>
    </w:p>
    <w:p w14:paraId="17726A6C" w14:textId="77777777" w:rsidR="00226AC4" w:rsidRPr="00254CA3" w:rsidRDefault="00226AC4" w:rsidP="00F41C1A">
      <w:pPr>
        <w:widowControl w:val="0"/>
        <w:numPr>
          <w:ilvl w:val="0"/>
          <w:numId w:val="23"/>
        </w:numPr>
        <w:shd w:val="clear" w:color="auto" w:fill="FFFFFF"/>
        <w:autoSpaceDE w:val="0"/>
        <w:autoSpaceDN w:val="0"/>
        <w:adjustRightInd w:val="0"/>
        <w:spacing w:before="200" w:line="300" w:lineRule="atLeast"/>
        <w:textAlignment w:val="baseline"/>
        <w:rPr>
          <w:rFonts w:ascii="Open Sans" w:hAnsi="Open Sans" w:cs="Open Sans"/>
          <w:sz w:val="22"/>
          <w:szCs w:val="22"/>
        </w:rPr>
      </w:pPr>
      <w:r w:rsidRPr="00254CA3">
        <w:rPr>
          <w:rFonts w:ascii="Open Sans" w:hAnsi="Open Sans" w:cs="Open Sans"/>
          <w:sz w:val="22"/>
          <w:szCs w:val="22"/>
        </w:rPr>
        <w:t xml:space="preserve">Increasing the resilience of communities to violent extremism; and addressing the grievances that ideologues are exploiting. </w:t>
      </w:r>
    </w:p>
    <w:p w14:paraId="1B696A2F" w14:textId="77777777" w:rsidR="00226AC4" w:rsidRPr="00254CA3" w:rsidRDefault="00226AC4" w:rsidP="00F41C1A">
      <w:pPr>
        <w:widowControl w:val="0"/>
        <w:numPr>
          <w:ilvl w:val="0"/>
          <w:numId w:val="23"/>
        </w:numPr>
        <w:shd w:val="clear" w:color="auto" w:fill="FFFFFF"/>
        <w:autoSpaceDE w:val="0"/>
        <w:autoSpaceDN w:val="0"/>
        <w:adjustRightInd w:val="0"/>
        <w:spacing w:before="200" w:line="300" w:lineRule="atLeast"/>
        <w:textAlignment w:val="baseline"/>
        <w:rPr>
          <w:rFonts w:ascii="Open Sans" w:hAnsi="Open Sans" w:cs="Open Sans"/>
          <w:sz w:val="22"/>
          <w:szCs w:val="22"/>
        </w:rPr>
      </w:pPr>
      <w:r w:rsidRPr="00254CA3">
        <w:rPr>
          <w:rFonts w:ascii="Open Sans" w:hAnsi="Open Sans" w:cs="Open Sans"/>
          <w:sz w:val="22"/>
          <w:szCs w:val="22"/>
        </w:rPr>
        <w:t xml:space="preserve">These are supported by two cross-cutting work streams which are key enabling functions in delivering the strategy: </w:t>
      </w:r>
    </w:p>
    <w:p w14:paraId="361B4259" w14:textId="77777777" w:rsidR="008F0675" w:rsidRPr="00254CA3" w:rsidRDefault="00226AC4" w:rsidP="00F41C1A">
      <w:pPr>
        <w:widowControl w:val="0"/>
        <w:numPr>
          <w:ilvl w:val="0"/>
          <w:numId w:val="23"/>
        </w:numPr>
        <w:shd w:val="clear" w:color="auto" w:fill="FFFFFF"/>
        <w:autoSpaceDE w:val="0"/>
        <w:autoSpaceDN w:val="0"/>
        <w:adjustRightInd w:val="0"/>
        <w:spacing w:before="200" w:line="300" w:lineRule="atLeast"/>
        <w:textAlignment w:val="baseline"/>
        <w:rPr>
          <w:rFonts w:ascii="Open Sans" w:hAnsi="Open Sans" w:cs="Open Sans"/>
          <w:sz w:val="22"/>
          <w:szCs w:val="22"/>
        </w:rPr>
      </w:pPr>
      <w:r w:rsidRPr="00254CA3">
        <w:rPr>
          <w:rFonts w:ascii="Open Sans" w:hAnsi="Open Sans" w:cs="Open Sans"/>
          <w:sz w:val="22"/>
          <w:szCs w:val="22"/>
        </w:rPr>
        <w:t xml:space="preserve">Developing understanding, analysis and information; and Strategic communications. </w:t>
      </w:r>
    </w:p>
    <w:p w14:paraId="4ECD2FCA" w14:textId="77777777" w:rsidR="00226AC4" w:rsidRPr="00254CA3" w:rsidRDefault="00226AC4" w:rsidP="008F0675">
      <w:pPr>
        <w:widowControl w:val="0"/>
        <w:shd w:val="clear" w:color="auto" w:fill="FFFFFF"/>
        <w:autoSpaceDE w:val="0"/>
        <w:autoSpaceDN w:val="0"/>
        <w:adjustRightInd w:val="0"/>
        <w:spacing w:before="200" w:line="300" w:lineRule="atLeast"/>
        <w:ind w:left="360"/>
        <w:textAlignment w:val="baseline"/>
        <w:rPr>
          <w:rFonts w:ascii="Open Sans" w:hAnsi="Open Sans" w:cs="Open Sans"/>
          <w:sz w:val="22"/>
          <w:szCs w:val="22"/>
        </w:rPr>
      </w:pPr>
      <w:r w:rsidRPr="00254CA3">
        <w:rPr>
          <w:rFonts w:ascii="Open Sans" w:hAnsi="Open Sans" w:cs="Open Sans"/>
          <w:sz w:val="22"/>
          <w:szCs w:val="22"/>
        </w:rPr>
        <w:t xml:space="preserve">The Prevent strategy requires a specific response, but we must also make the most </w:t>
      </w:r>
      <w:r w:rsidRPr="00254CA3">
        <w:rPr>
          <w:rFonts w:ascii="Open Sans" w:hAnsi="Open Sans" w:cs="Open Sans"/>
          <w:sz w:val="22"/>
          <w:szCs w:val="22"/>
        </w:rPr>
        <w:lastRenderedPageBreak/>
        <w:t>of the links with wider community work to reduce inequalities, tackle racism and other forms of extremism (eg extreme far right), build cohesion and empower communities. For example, reducing inequalities undermines the narrative pushed by Al-Qaida and by promoters of violent extremism, which relies on encouraging a sense of victimhood. Likewise, it is recognised that the arguments of violent extremists, which rely on creating a ‘them’ and an ‘us’, are less likely to find traction in cohesive communities.</w:t>
      </w:r>
    </w:p>
    <w:p w14:paraId="30AF41F5" w14:textId="77777777" w:rsidR="00226AC4" w:rsidRPr="00254CA3" w:rsidRDefault="00226AC4" w:rsidP="00226AC4">
      <w:pPr>
        <w:spacing w:before="120" w:after="120"/>
        <w:rPr>
          <w:rFonts w:ascii="Open Sans" w:eastAsia="MS Mincho" w:hAnsi="Open Sans" w:cs="Open Sans"/>
          <w:b/>
          <w:sz w:val="22"/>
          <w:szCs w:val="22"/>
        </w:rPr>
      </w:pPr>
      <w:r w:rsidRPr="00254CA3">
        <w:rPr>
          <w:rFonts w:ascii="Open Sans" w:eastAsia="MS Mincho" w:hAnsi="Open Sans" w:cs="Open Sans"/>
          <w:b/>
          <w:sz w:val="22"/>
          <w:szCs w:val="22"/>
        </w:rPr>
        <w:t xml:space="preserve">If you have concerns about extremism - </w:t>
      </w:r>
      <w:r w:rsidRPr="00254CA3">
        <w:rPr>
          <w:rFonts w:ascii="Open Sans" w:eastAsia="MS Mincho" w:hAnsi="Open Sans" w:cs="Open Sans"/>
          <w:sz w:val="22"/>
          <w:szCs w:val="22"/>
        </w:rPr>
        <w:t>If a child is not at immediate risk of harm, where possible, speak to the DSL first to agree a course of action. Alternatively, make a referral to the Local Authority Children’s Social Care directly if appropriate.</w:t>
      </w:r>
    </w:p>
    <w:p w14:paraId="4E822B38" w14:textId="257B17B4" w:rsidR="00226AC4" w:rsidRPr="00254CA3" w:rsidRDefault="00226AC4" w:rsidP="00226AC4">
      <w:pPr>
        <w:spacing w:before="120" w:after="120"/>
        <w:rPr>
          <w:rFonts w:ascii="Open Sans" w:eastAsia="MS Mincho" w:hAnsi="Open Sans" w:cs="Open Sans"/>
          <w:sz w:val="22"/>
          <w:szCs w:val="22"/>
        </w:rPr>
      </w:pPr>
      <w:r w:rsidRPr="00254CA3">
        <w:rPr>
          <w:rFonts w:ascii="Open Sans" w:eastAsia="MS Mincho" w:hAnsi="Open Sans" w:cs="Open Sans"/>
          <w:sz w:val="22"/>
          <w:szCs w:val="22"/>
        </w:rPr>
        <w:t>Where there is a concern, the DSL will consider the level of risk and decide which agency to make a referral to. This could includ</w:t>
      </w:r>
      <w:r w:rsidR="00546F9B">
        <w:rPr>
          <w:rFonts w:ascii="Open Sans" w:eastAsia="MS Mincho" w:hAnsi="Open Sans" w:cs="Open Sans"/>
          <w:sz w:val="22"/>
          <w:szCs w:val="22"/>
        </w:rPr>
        <w:t xml:space="preserve">e </w:t>
      </w:r>
      <w:hyperlink r:id="rId44" w:history="1">
        <w:r w:rsidR="00546F9B" w:rsidRPr="00D52E74">
          <w:rPr>
            <w:rStyle w:val="Hyperlink"/>
            <w:rFonts w:ascii="Open Sans" w:eastAsia="MS Mincho" w:hAnsi="Open Sans" w:cs="Open Sans"/>
            <w:sz w:val="22"/>
            <w:szCs w:val="22"/>
          </w:rPr>
          <w:t>https://www.educateagainsthate.com/what-is-channel/</w:t>
        </w:r>
      </w:hyperlink>
      <w:r w:rsidR="00546F9B">
        <w:rPr>
          <w:rFonts w:ascii="Open Sans" w:eastAsia="MS Mincho" w:hAnsi="Open Sans" w:cs="Open Sans"/>
          <w:sz w:val="22"/>
          <w:szCs w:val="22"/>
        </w:rPr>
        <w:t xml:space="preserve"> </w:t>
      </w:r>
      <w:r w:rsidRPr="00254CA3">
        <w:rPr>
          <w:rFonts w:ascii="Open Sans" w:eastAsia="MS Mincho" w:hAnsi="Open Sans" w:cs="Open Sans"/>
          <w:sz w:val="22"/>
          <w:szCs w:val="22"/>
        </w:rPr>
        <w:t xml:space="preserve">the government’s programme for identifying and supporting individuals at risk of being drawn into terrorism, or the Local Authority Children’s Social Care team. </w:t>
      </w:r>
    </w:p>
    <w:p w14:paraId="72C0EDAA" w14:textId="4211C942" w:rsidR="00226AC4" w:rsidRPr="00254CA3" w:rsidRDefault="00226AC4" w:rsidP="00226AC4">
      <w:pPr>
        <w:spacing w:before="120" w:after="120"/>
        <w:rPr>
          <w:rFonts w:ascii="Open Sans" w:eastAsia="MS Mincho" w:hAnsi="Open Sans" w:cs="Open Sans"/>
          <w:sz w:val="22"/>
          <w:szCs w:val="22"/>
        </w:rPr>
      </w:pPr>
      <w:r w:rsidRPr="00254CA3">
        <w:rPr>
          <w:rFonts w:ascii="Open Sans" w:eastAsia="MS Mincho" w:hAnsi="Open Sans" w:cs="Open Sans"/>
          <w:sz w:val="22"/>
          <w:szCs w:val="22"/>
        </w:rPr>
        <w:t xml:space="preserve">The Department for Education also has a dedicated telephone helpline, 020 7340 </w:t>
      </w:r>
      <w:r w:rsidR="00553060" w:rsidRPr="00254CA3">
        <w:rPr>
          <w:rFonts w:ascii="Open Sans" w:eastAsia="MS Mincho" w:hAnsi="Open Sans" w:cs="Open Sans"/>
          <w:sz w:val="22"/>
          <w:szCs w:val="22"/>
        </w:rPr>
        <w:t>7264 that</w:t>
      </w:r>
      <w:r w:rsidRPr="00254CA3">
        <w:rPr>
          <w:rFonts w:ascii="Open Sans" w:eastAsia="MS Mincho" w:hAnsi="Open Sans" w:cs="Open Sans"/>
          <w:sz w:val="22"/>
          <w:szCs w:val="22"/>
        </w:rPr>
        <w:t xml:space="preserve"> school staff and governors can call to raise concerns about extremism with respect to a pupil. You can also email </w:t>
      </w:r>
      <w:hyperlink r:id="rId45" w:history="1">
        <w:r w:rsidRPr="00254CA3">
          <w:rPr>
            <w:rFonts w:ascii="Open Sans" w:eastAsia="MS Mincho" w:hAnsi="Open Sans" w:cs="Open Sans"/>
            <w:color w:val="0092CF"/>
            <w:sz w:val="22"/>
            <w:szCs w:val="22"/>
            <w:u w:val="single"/>
          </w:rPr>
          <w:t>counter.extremism@education.gov.uk</w:t>
        </w:r>
      </w:hyperlink>
      <w:r w:rsidR="00194AFA">
        <w:rPr>
          <w:rFonts w:ascii="Open Sans" w:eastAsia="MS Mincho" w:hAnsi="Open Sans" w:cs="Open Sans"/>
          <w:sz w:val="22"/>
          <w:szCs w:val="22"/>
        </w:rPr>
        <w:t xml:space="preserve">. </w:t>
      </w:r>
      <w:r w:rsidRPr="00254CA3">
        <w:rPr>
          <w:rFonts w:ascii="Open Sans" w:eastAsia="MS Mincho" w:hAnsi="Open Sans" w:cs="Open Sans"/>
          <w:sz w:val="22"/>
          <w:szCs w:val="22"/>
        </w:rPr>
        <w:t xml:space="preserve"> Note that this is not for use in emergency situations.</w:t>
      </w:r>
    </w:p>
    <w:p w14:paraId="6E6A894B" w14:textId="77777777" w:rsidR="00553060" w:rsidRPr="00254CA3" w:rsidRDefault="00226AC4" w:rsidP="00553060">
      <w:pPr>
        <w:spacing w:before="120" w:after="120"/>
        <w:rPr>
          <w:rFonts w:ascii="Open Sans" w:eastAsia="MS Mincho" w:hAnsi="Open Sans" w:cs="Open Sans"/>
          <w:sz w:val="22"/>
          <w:szCs w:val="22"/>
        </w:rPr>
      </w:pPr>
      <w:r w:rsidRPr="00254CA3">
        <w:rPr>
          <w:rFonts w:ascii="Open Sans" w:eastAsia="MS Mincho" w:hAnsi="Open Sans" w:cs="Open Sans"/>
          <w:sz w:val="22"/>
          <w:szCs w:val="22"/>
        </w:rPr>
        <w:t xml:space="preserve">In an emergency, call 999 or the confidential anti-terrorist </w:t>
      </w:r>
      <w:r w:rsidR="00553060" w:rsidRPr="00254CA3">
        <w:rPr>
          <w:rFonts w:ascii="Open Sans" w:eastAsia="MS Mincho" w:hAnsi="Open Sans" w:cs="Open Sans"/>
          <w:sz w:val="22"/>
          <w:szCs w:val="22"/>
        </w:rPr>
        <w:t>hotline on 0800 789 321 if you:</w:t>
      </w:r>
    </w:p>
    <w:p w14:paraId="0821E9E0" w14:textId="77777777" w:rsidR="00553060" w:rsidRPr="00254CA3" w:rsidRDefault="00226AC4" w:rsidP="00F41C1A">
      <w:pPr>
        <w:numPr>
          <w:ilvl w:val="0"/>
          <w:numId w:val="29"/>
        </w:numPr>
        <w:spacing w:before="120" w:after="120"/>
        <w:rPr>
          <w:rFonts w:ascii="Open Sans" w:eastAsia="MS Mincho" w:hAnsi="Open Sans" w:cs="Open Sans"/>
          <w:sz w:val="22"/>
          <w:szCs w:val="22"/>
        </w:rPr>
      </w:pPr>
      <w:r w:rsidRPr="00254CA3">
        <w:rPr>
          <w:rFonts w:ascii="Open Sans" w:eastAsia="Arial" w:hAnsi="Open Sans" w:cs="Open Sans"/>
          <w:sz w:val="22"/>
          <w:szCs w:val="22"/>
        </w:rPr>
        <w:t>Think someone is in immediate danger</w:t>
      </w:r>
    </w:p>
    <w:p w14:paraId="1815F1F2" w14:textId="77777777" w:rsidR="00553060" w:rsidRPr="00254CA3" w:rsidRDefault="00226AC4" w:rsidP="00F41C1A">
      <w:pPr>
        <w:numPr>
          <w:ilvl w:val="0"/>
          <w:numId w:val="29"/>
        </w:numPr>
        <w:spacing w:before="120" w:after="120"/>
        <w:rPr>
          <w:rFonts w:ascii="Open Sans" w:eastAsia="MS Mincho" w:hAnsi="Open Sans" w:cs="Open Sans"/>
          <w:sz w:val="22"/>
          <w:szCs w:val="22"/>
        </w:rPr>
      </w:pPr>
      <w:r w:rsidRPr="00254CA3">
        <w:rPr>
          <w:rFonts w:ascii="Open Sans" w:eastAsia="Arial" w:hAnsi="Open Sans" w:cs="Open Sans"/>
          <w:sz w:val="22"/>
          <w:szCs w:val="22"/>
        </w:rPr>
        <w:t>Think someone may be planning to travel to join an extremist group</w:t>
      </w:r>
    </w:p>
    <w:p w14:paraId="1CEF93E7" w14:textId="77777777" w:rsidR="00226AC4" w:rsidRPr="00254CA3" w:rsidRDefault="00226AC4" w:rsidP="00F41C1A">
      <w:pPr>
        <w:numPr>
          <w:ilvl w:val="0"/>
          <w:numId w:val="29"/>
        </w:numPr>
        <w:spacing w:before="120" w:after="120"/>
        <w:rPr>
          <w:rFonts w:ascii="Open Sans" w:eastAsia="MS Mincho" w:hAnsi="Open Sans" w:cs="Open Sans"/>
          <w:sz w:val="22"/>
          <w:szCs w:val="22"/>
        </w:rPr>
      </w:pPr>
      <w:r w:rsidRPr="00254CA3">
        <w:rPr>
          <w:rFonts w:ascii="Open Sans" w:eastAsia="Arial" w:hAnsi="Open Sans" w:cs="Open Sans"/>
          <w:sz w:val="22"/>
          <w:szCs w:val="22"/>
        </w:rPr>
        <w:t>See or hear something that may be terrorist-related</w:t>
      </w:r>
    </w:p>
    <w:p w14:paraId="2E09C73B" w14:textId="77777777" w:rsidR="00FB2CE9" w:rsidRPr="00254CA3" w:rsidRDefault="00FB2CE9" w:rsidP="00012060">
      <w:pPr>
        <w:shd w:val="clear" w:color="auto" w:fill="FFFFFF"/>
        <w:autoSpaceDE w:val="0"/>
        <w:autoSpaceDN w:val="0"/>
        <w:adjustRightInd w:val="0"/>
        <w:spacing w:line="276" w:lineRule="auto"/>
        <w:rPr>
          <w:rFonts w:ascii="Open Sans" w:hAnsi="Open Sans" w:cs="Open Sans"/>
          <w:b/>
          <w:sz w:val="22"/>
          <w:szCs w:val="22"/>
        </w:rPr>
      </w:pPr>
    </w:p>
    <w:p w14:paraId="482CF2C2" w14:textId="77777777" w:rsidR="00B73BC5" w:rsidRPr="00254CA3" w:rsidRDefault="00B73BC5" w:rsidP="00012060">
      <w:pPr>
        <w:shd w:val="clear" w:color="auto" w:fill="FFFFFF"/>
        <w:autoSpaceDE w:val="0"/>
        <w:autoSpaceDN w:val="0"/>
        <w:adjustRightInd w:val="0"/>
        <w:spacing w:line="276" w:lineRule="auto"/>
        <w:rPr>
          <w:rFonts w:ascii="Open Sans" w:hAnsi="Open Sans" w:cs="Open Sans"/>
          <w:b/>
          <w:sz w:val="22"/>
          <w:szCs w:val="22"/>
        </w:rPr>
      </w:pPr>
      <w:r w:rsidRPr="00254CA3">
        <w:rPr>
          <w:rFonts w:ascii="Open Sans" w:hAnsi="Open Sans" w:cs="Open Sans"/>
          <w:b/>
          <w:sz w:val="22"/>
          <w:szCs w:val="22"/>
        </w:rPr>
        <w:t>Child on child abuse</w:t>
      </w:r>
    </w:p>
    <w:p w14:paraId="7F69CB86" w14:textId="77777777" w:rsidR="00435AD8" w:rsidRPr="00254CA3" w:rsidRDefault="00226AC4" w:rsidP="00012060">
      <w:p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 xml:space="preserve">All staff should be aware that safeguarding issues can manifest themselves via </w:t>
      </w:r>
      <w:r w:rsidR="00607366" w:rsidRPr="00254CA3">
        <w:rPr>
          <w:rFonts w:ascii="Open Sans" w:hAnsi="Open Sans" w:cs="Open Sans"/>
          <w:sz w:val="22"/>
          <w:szCs w:val="22"/>
        </w:rPr>
        <w:t xml:space="preserve">child on child </w:t>
      </w:r>
      <w:r w:rsidR="006352F3" w:rsidRPr="00254CA3">
        <w:rPr>
          <w:rFonts w:ascii="Open Sans" w:hAnsi="Open Sans" w:cs="Open Sans"/>
          <w:sz w:val="22"/>
          <w:szCs w:val="22"/>
        </w:rPr>
        <w:t xml:space="preserve">abuse, according to </w:t>
      </w:r>
      <w:r w:rsidR="006352F3" w:rsidRPr="00254CA3">
        <w:rPr>
          <w:rFonts w:ascii="Open Sans" w:hAnsi="Open Sans" w:cs="Open Sans"/>
          <w:sz w:val="22"/>
          <w:szCs w:val="22"/>
          <w:shd w:val="clear" w:color="auto" w:fill="FFFFFF"/>
        </w:rPr>
        <w:t>paragraph 4</w:t>
      </w:r>
      <w:r w:rsidR="00D43CCD" w:rsidRPr="00254CA3">
        <w:rPr>
          <w:rFonts w:ascii="Open Sans" w:hAnsi="Open Sans" w:cs="Open Sans"/>
          <w:sz w:val="22"/>
          <w:szCs w:val="22"/>
          <w:shd w:val="clear" w:color="auto" w:fill="FFFFFF"/>
        </w:rPr>
        <w:t xml:space="preserve">6 </w:t>
      </w:r>
      <w:r w:rsidRPr="00254CA3">
        <w:rPr>
          <w:rFonts w:ascii="Open Sans" w:hAnsi="Open Sans" w:cs="Open Sans"/>
          <w:sz w:val="22"/>
          <w:szCs w:val="22"/>
          <w:shd w:val="clear" w:color="auto" w:fill="FFFFFF"/>
        </w:rPr>
        <w:t>of</w:t>
      </w:r>
      <w:r w:rsidRPr="00254CA3">
        <w:rPr>
          <w:rFonts w:ascii="Open Sans" w:hAnsi="Open Sans" w:cs="Open Sans"/>
          <w:sz w:val="22"/>
          <w:szCs w:val="22"/>
        </w:rPr>
        <w:t xml:space="preserve"> the statutory guidance Keeping Children Safe in Education, published by the Department of Education (DfE). Peer on peer abuse occurs when a young person is harmed in some other way by children of a similar age. This is more likely to include, but not limited to, bullying (including cyber-bullying) gender-based, violence/sexual assaults and sexting. </w:t>
      </w:r>
      <w:r w:rsidR="00435AD8" w:rsidRPr="00254CA3">
        <w:rPr>
          <w:rFonts w:ascii="Open Sans" w:hAnsi="Open Sans" w:cs="Open Sans"/>
          <w:sz w:val="22"/>
          <w:szCs w:val="22"/>
        </w:rPr>
        <w:t xml:space="preserve">Children are at risk of abuse online as well as face to face. In many cases abuse will take place concurrently via online channels and in daily life. </w:t>
      </w:r>
    </w:p>
    <w:p w14:paraId="18B1C5B9" w14:textId="77777777" w:rsidR="00435AD8" w:rsidRPr="00254CA3" w:rsidRDefault="00435AD8" w:rsidP="00012060">
      <w:p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 xml:space="preserve">All staff should understand the importance of challenging inappropriate behaviours between peers that are actually abusive in nature. </w:t>
      </w:r>
      <w:r w:rsidR="00226AC4" w:rsidRPr="00254CA3">
        <w:rPr>
          <w:rFonts w:ascii="Open Sans" w:hAnsi="Open Sans" w:cs="Open Sans"/>
          <w:sz w:val="22"/>
          <w:szCs w:val="22"/>
        </w:rPr>
        <w:t xml:space="preserve">It is important to remember that </w:t>
      </w:r>
      <w:r w:rsidR="00607366" w:rsidRPr="00254CA3">
        <w:rPr>
          <w:rFonts w:ascii="Open Sans" w:hAnsi="Open Sans" w:cs="Open Sans"/>
          <w:sz w:val="22"/>
          <w:szCs w:val="22"/>
          <w:shd w:val="clear" w:color="auto" w:fill="FFFFFF"/>
        </w:rPr>
        <w:t xml:space="preserve">child on </w:t>
      </w:r>
      <w:r w:rsidR="00607366" w:rsidRPr="00254CA3">
        <w:rPr>
          <w:rFonts w:ascii="Open Sans" w:hAnsi="Open Sans" w:cs="Open Sans"/>
          <w:sz w:val="22"/>
          <w:szCs w:val="22"/>
        </w:rPr>
        <w:t xml:space="preserve">child </w:t>
      </w:r>
      <w:r w:rsidR="00226AC4" w:rsidRPr="00254CA3">
        <w:rPr>
          <w:rFonts w:ascii="Open Sans" w:hAnsi="Open Sans" w:cs="Open Sans"/>
          <w:sz w:val="22"/>
          <w:szCs w:val="22"/>
        </w:rPr>
        <w:t>abuse is often harmful to both victim and perpetrator. While bullying between children is not a separate category of abuse and neglect, it is a very serious issue that can cause considerable anxiety and distress.</w:t>
      </w:r>
    </w:p>
    <w:p w14:paraId="76FB0F5D" w14:textId="77777777" w:rsidR="00FF3DB2" w:rsidRPr="00254CA3" w:rsidRDefault="00BB7ABE" w:rsidP="00012060">
      <w:p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shd w:val="clear" w:color="auto" w:fill="FFFFFF"/>
        </w:rPr>
        <w:t>Child on child abuse</w:t>
      </w:r>
      <w:r w:rsidR="00FF3DB2" w:rsidRPr="00254CA3">
        <w:rPr>
          <w:rFonts w:ascii="Open Sans" w:hAnsi="Open Sans" w:cs="Open Sans"/>
          <w:sz w:val="22"/>
          <w:szCs w:val="22"/>
        </w:rPr>
        <w:t xml:space="preserve"> is most likely to include, but may not be limited to:</w:t>
      </w:r>
    </w:p>
    <w:p w14:paraId="188955BA" w14:textId="77777777" w:rsidR="00FF3DB2" w:rsidRPr="00254CA3" w:rsidRDefault="00FF3DB2" w:rsidP="00F41C1A">
      <w:pPr>
        <w:numPr>
          <w:ilvl w:val="0"/>
          <w:numId w:val="36"/>
        </w:num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 xml:space="preserve">bullying (including cyberbullying, prejudice-based and discriminatory bullying); </w:t>
      </w:r>
    </w:p>
    <w:p w14:paraId="67AA8C9F" w14:textId="77777777" w:rsidR="00FF3DB2" w:rsidRPr="00254CA3" w:rsidRDefault="00FF3DB2" w:rsidP="00F41C1A">
      <w:pPr>
        <w:numPr>
          <w:ilvl w:val="0"/>
          <w:numId w:val="35"/>
        </w:num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 xml:space="preserve">abuse in intimate personal relationships between peers; </w:t>
      </w:r>
    </w:p>
    <w:p w14:paraId="14E1979E" w14:textId="699F61BC" w:rsidR="00FF3DB2" w:rsidRPr="00254CA3" w:rsidRDefault="00FF3DB2" w:rsidP="00F41C1A">
      <w:pPr>
        <w:numPr>
          <w:ilvl w:val="0"/>
          <w:numId w:val="35"/>
        </w:num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lastRenderedPageBreak/>
        <w:t xml:space="preserve">physical abuse such as hitting, kicking, shaking, biting, hair pulling, or otherwise </w:t>
      </w:r>
      <w:r w:rsidR="00F00B5D" w:rsidRPr="00254CA3">
        <w:rPr>
          <w:rFonts w:ascii="Open Sans" w:hAnsi="Open Sans" w:cs="Open Sans"/>
          <w:sz w:val="22"/>
          <w:szCs w:val="22"/>
        </w:rPr>
        <w:t xml:space="preserve">            </w:t>
      </w:r>
      <w:r w:rsidRPr="00254CA3">
        <w:rPr>
          <w:rFonts w:ascii="Open Sans" w:hAnsi="Open Sans" w:cs="Open Sans"/>
          <w:sz w:val="22"/>
          <w:szCs w:val="22"/>
        </w:rPr>
        <w:t>causing physical harm (this may include an online element which facilitates, threatens and/or encourages physical abuse);</w:t>
      </w:r>
    </w:p>
    <w:p w14:paraId="2D82326F" w14:textId="77777777" w:rsidR="00FF3DB2" w:rsidRPr="00254CA3" w:rsidRDefault="00FF3DB2" w:rsidP="00F41C1A">
      <w:pPr>
        <w:numPr>
          <w:ilvl w:val="0"/>
          <w:numId w:val="37"/>
        </w:num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sexual violence, such as rape, assault by penetration and sexual assault; (this</w:t>
      </w:r>
      <w:r w:rsidR="00F22E5C" w:rsidRPr="00254CA3">
        <w:rPr>
          <w:rFonts w:ascii="Open Sans" w:hAnsi="Open Sans" w:cs="Open Sans"/>
          <w:sz w:val="22"/>
          <w:szCs w:val="22"/>
        </w:rPr>
        <w:t xml:space="preserve"> </w:t>
      </w:r>
      <w:r w:rsidRPr="00254CA3">
        <w:rPr>
          <w:rFonts w:ascii="Open Sans" w:hAnsi="Open Sans" w:cs="Open Sans"/>
          <w:sz w:val="22"/>
          <w:szCs w:val="22"/>
        </w:rPr>
        <w:t xml:space="preserve">may include an online element which facilitates, threatens and/or encourages </w:t>
      </w:r>
      <w:r w:rsidR="00F00B5D" w:rsidRPr="00254CA3">
        <w:rPr>
          <w:rFonts w:ascii="Open Sans" w:hAnsi="Open Sans" w:cs="Open Sans"/>
          <w:sz w:val="22"/>
          <w:szCs w:val="22"/>
        </w:rPr>
        <w:t>sexual violence)</w:t>
      </w:r>
    </w:p>
    <w:p w14:paraId="76D5A257" w14:textId="77777777" w:rsidR="00F00B5D" w:rsidRPr="00254CA3" w:rsidRDefault="00FF3DB2" w:rsidP="00F41C1A">
      <w:pPr>
        <w:numPr>
          <w:ilvl w:val="0"/>
          <w:numId w:val="37"/>
        </w:num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sexual harassment, such as sexual comments, remarks, jokes and online sexual</w:t>
      </w:r>
      <w:r w:rsidR="00F22E5C" w:rsidRPr="00254CA3">
        <w:rPr>
          <w:rFonts w:ascii="Open Sans" w:hAnsi="Open Sans" w:cs="Open Sans"/>
          <w:sz w:val="22"/>
          <w:szCs w:val="22"/>
        </w:rPr>
        <w:t xml:space="preserve"> </w:t>
      </w:r>
      <w:r w:rsidR="00F00B5D" w:rsidRPr="00254CA3">
        <w:rPr>
          <w:rFonts w:ascii="Open Sans" w:hAnsi="Open Sans" w:cs="Open Sans"/>
          <w:sz w:val="22"/>
          <w:szCs w:val="22"/>
        </w:rPr>
        <w:t xml:space="preserve">            </w:t>
      </w:r>
      <w:r w:rsidRPr="00254CA3">
        <w:rPr>
          <w:rFonts w:ascii="Open Sans" w:hAnsi="Open Sans" w:cs="Open Sans"/>
          <w:sz w:val="22"/>
          <w:szCs w:val="22"/>
        </w:rPr>
        <w:t>harassment, which may be standalone or part of a broader pattern of ab</w:t>
      </w:r>
      <w:r w:rsidR="00F00B5D" w:rsidRPr="00254CA3">
        <w:rPr>
          <w:rFonts w:ascii="Open Sans" w:hAnsi="Open Sans" w:cs="Open Sans"/>
          <w:sz w:val="22"/>
          <w:szCs w:val="22"/>
        </w:rPr>
        <w:t>use</w:t>
      </w:r>
    </w:p>
    <w:p w14:paraId="7CC1D186" w14:textId="227557E5" w:rsidR="00F00B5D" w:rsidRPr="00254CA3" w:rsidRDefault="00F00B5D" w:rsidP="00F41C1A">
      <w:pPr>
        <w:numPr>
          <w:ilvl w:val="0"/>
          <w:numId w:val="37"/>
        </w:num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causing someone to engage in sexual activity without consent, such as forcing             someone to strip, touch themselves sexually, or to engage in sexual activity with</w:t>
      </w:r>
      <w:r w:rsidR="00546F9B">
        <w:rPr>
          <w:rFonts w:ascii="Open Sans" w:hAnsi="Open Sans" w:cs="Open Sans"/>
          <w:sz w:val="22"/>
          <w:szCs w:val="22"/>
        </w:rPr>
        <w:t xml:space="preserve"> </w:t>
      </w:r>
      <w:r w:rsidRPr="00254CA3">
        <w:rPr>
          <w:rFonts w:ascii="Open Sans" w:hAnsi="Open Sans" w:cs="Open Sans"/>
          <w:sz w:val="22"/>
          <w:szCs w:val="22"/>
        </w:rPr>
        <w:t>a third party</w:t>
      </w:r>
    </w:p>
    <w:p w14:paraId="328FED81" w14:textId="77777777" w:rsidR="00F00B5D" w:rsidRPr="00254CA3" w:rsidRDefault="00F00B5D" w:rsidP="00F41C1A">
      <w:pPr>
        <w:numPr>
          <w:ilvl w:val="0"/>
          <w:numId w:val="37"/>
        </w:num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consensual and non-consensual sharing of nude and semi-nude images and/or</w:t>
      </w:r>
      <w:r w:rsidR="00F22E5C" w:rsidRPr="00254CA3">
        <w:rPr>
          <w:rFonts w:ascii="Open Sans" w:hAnsi="Open Sans" w:cs="Open Sans"/>
          <w:sz w:val="22"/>
          <w:szCs w:val="22"/>
        </w:rPr>
        <w:t xml:space="preserve"> </w:t>
      </w:r>
      <w:r w:rsidRPr="00254CA3">
        <w:rPr>
          <w:rFonts w:ascii="Open Sans" w:hAnsi="Open Sans" w:cs="Open Sans"/>
          <w:sz w:val="22"/>
          <w:szCs w:val="22"/>
        </w:rPr>
        <w:t>videos (also known as sexting or youth produced sexual imagery);</w:t>
      </w:r>
    </w:p>
    <w:p w14:paraId="56973006" w14:textId="65610EEB" w:rsidR="00F00B5D" w:rsidRPr="00254CA3" w:rsidRDefault="00F00B5D" w:rsidP="00F41C1A">
      <w:pPr>
        <w:numPr>
          <w:ilvl w:val="0"/>
          <w:numId w:val="37"/>
        </w:num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upskirting,14 which typically involves taking a picture under a person’s clothing</w:t>
      </w:r>
      <w:r w:rsidR="00F22E5C" w:rsidRPr="00254CA3">
        <w:rPr>
          <w:rFonts w:ascii="Open Sans" w:hAnsi="Open Sans" w:cs="Open Sans"/>
          <w:sz w:val="22"/>
          <w:szCs w:val="22"/>
        </w:rPr>
        <w:t xml:space="preserve"> </w:t>
      </w:r>
      <w:r w:rsidRPr="00254CA3">
        <w:rPr>
          <w:rFonts w:ascii="Open Sans" w:hAnsi="Open Sans" w:cs="Open Sans"/>
          <w:sz w:val="22"/>
          <w:szCs w:val="22"/>
        </w:rPr>
        <w:t xml:space="preserve">           without their permission, with the intention of viewing their genitals or buttocks to obtain sexual gratification, or cause the victim humiliation, distress or alarm; </w:t>
      </w:r>
    </w:p>
    <w:p w14:paraId="011A3EEF" w14:textId="5786306D" w:rsidR="00F00B5D" w:rsidRPr="00254CA3" w:rsidRDefault="00F00B5D" w:rsidP="00F41C1A">
      <w:pPr>
        <w:numPr>
          <w:ilvl w:val="0"/>
          <w:numId w:val="37"/>
        </w:num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initiation/hazing type violence and rituals (this could include activities involving harassment, abuse or humiliation used as a way of initiating a person into a group and may also include an online element).</w:t>
      </w:r>
    </w:p>
    <w:p w14:paraId="66ED07C0" w14:textId="77777777" w:rsidR="00435AD8" w:rsidRPr="00254CA3" w:rsidRDefault="00435AD8" w:rsidP="00C0351D">
      <w:pPr>
        <w:shd w:val="clear" w:color="auto" w:fill="FFFFFF"/>
        <w:autoSpaceDE w:val="0"/>
        <w:autoSpaceDN w:val="0"/>
        <w:adjustRightInd w:val="0"/>
        <w:spacing w:line="276" w:lineRule="auto"/>
        <w:rPr>
          <w:rFonts w:ascii="Open Sans" w:hAnsi="Open Sans" w:cs="Open Sans"/>
          <w:sz w:val="22"/>
          <w:szCs w:val="22"/>
        </w:rPr>
      </w:pPr>
    </w:p>
    <w:p w14:paraId="2E4F420B" w14:textId="643B14D2" w:rsidR="00093470" w:rsidRPr="00254CA3" w:rsidRDefault="00226AC4" w:rsidP="00B95899">
      <w:pPr>
        <w:shd w:val="clear" w:color="auto" w:fill="FFFFFF"/>
        <w:autoSpaceDE w:val="0"/>
        <w:autoSpaceDN w:val="0"/>
        <w:adjustRightInd w:val="0"/>
        <w:spacing w:line="276" w:lineRule="auto"/>
        <w:rPr>
          <w:rFonts w:ascii="Open Sans" w:hAnsi="Open Sans" w:cs="Open Sans"/>
          <w:sz w:val="22"/>
          <w:szCs w:val="22"/>
        </w:rPr>
      </w:pPr>
      <w:r w:rsidRPr="00254CA3">
        <w:rPr>
          <w:rFonts w:ascii="Open Sans" w:hAnsi="Open Sans" w:cs="Open Sans"/>
          <w:sz w:val="22"/>
          <w:szCs w:val="22"/>
        </w:rPr>
        <w:t>All inciden</w:t>
      </w:r>
      <w:r w:rsidR="008765DD">
        <w:rPr>
          <w:rFonts w:ascii="Open Sans" w:hAnsi="Open Sans" w:cs="Open Sans"/>
          <w:sz w:val="22"/>
          <w:szCs w:val="22"/>
        </w:rPr>
        <w:t>t</w:t>
      </w:r>
      <w:r w:rsidRPr="00254CA3">
        <w:rPr>
          <w:rFonts w:ascii="Open Sans" w:hAnsi="Open Sans" w:cs="Open Sans"/>
          <w:sz w:val="22"/>
          <w:szCs w:val="22"/>
        </w:rPr>
        <w:t xml:space="preserve">s of bullying should be reported and will be managed through our behaviour procedures. </w:t>
      </w:r>
    </w:p>
    <w:p w14:paraId="31A57783" w14:textId="77777777" w:rsidR="00226AC4" w:rsidRPr="00254CA3" w:rsidRDefault="00226AC4" w:rsidP="00B95899">
      <w:pPr>
        <w:shd w:val="clear" w:color="auto" w:fill="FFFFFF"/>
        <w:autoSpaceDE w:val="0"/>
        <w:autoSpaceDN w:val="0"/>
        <w:adjustRightInd w:val="0"/>
        <w:spacing w:line="276" w:lineRule="auto"/>
        <w:rPr>
          <w:rFonts w:ascii="Open Sans" w:hAnsi="Open Sans" w:cs="Open Sans"/>
          <w:color w:val="333333"/>
          <w:sz w:val="22"/>
          <w:szCs w:val="22"/>
        </w:rPr>
      </w:pPr>
      <w:r w:rsidRPr="00254CA3">
        <w:rPr>
          <w:rFonts w:ascii="Open Sans" w:hAnsi="Open Sans" w:cs="Open Sans"/>
          <w:color w:val="333333"/>
          <w:sz w:val="22"/>
          <w:szCs w:val="22"/>
        </w:rPr>
        <w:t>Incidents of</w:t>
      </w:r>
      <w:r w:rsidR="00BB7ABE" w:rsidRPr="00254CA3">
        <w:rPr>
          <w:rFonts w:ascii="Open Sans" w:hAnsi="Open Sans" w:cs="Open Sans"/>
          <w:color w:val="333333"/>
          <w:sz w:val="22"/>
          <w:szCs w:val="22"/>
        </w:rPr>
        <w:t xml:space="preserve"> </w:t>
      </w:r>
      <w:r w:rsidR="00BB7ABE" w:rsidRPr="00254CA3">
        <w:rPr>
          <w:rFonts w:ascii="Open Sans" w:hAnsi="Open Sans" w:cs="Open Sans"/>
          <w:color w:val="333333"/>
          <w:sz w:val="22"/>
          <w:szCs w:val="22"/>
          <w:shd w:val="clear" w:color="auto" w:fill="FFFFFF"/>
        </w:rPr>
        <w:t>child on child</w:t>
      </w:r>
      <w:r w:rsidRPr="00254CA3">
        <w:rPr>
          <w:rFonts w:ascii="Open Sans" w:hAnsi="Open Sans" w:cs="Open Sans"/>
          <w:color w:val="333333"/>
          <w:sz w:val="22"/>
          <w:szCs w:val="22"/>
        </w:rPr>
        <w:t xml:space="preserve"> abuse will be dealt with on a case by case basis, always adhering to our Behaviour Management and Child Protection &amp; Safeguarding policies. </w:t>
      </w:r>
    </w:p>
    <w:p w14:paraId="12778766" w14:textId="7E9238C8" w:rsidR="006C4B67" w:rsidRDefault="00226AC4" w:rsidP="00077572">
      <w:pPr>
        <w:pStyle w:val="NormalWeb"/>
        <w:shd w:val="clear" w:color="auto" w:fill="FFFFFF"/>
        <w:spacing w:line="276" w:lineRule="auto"/>
        <w:rPr>
          <w:rFonts w:ascii="Open Sans" w:hAnsi="Open Sans" w:cs="Open Sans"/>
          <w:sz w:val="22"/>
          <w:szCs w:val="22"/>
          <w:lang w:eastAsia="en-US"/>
        </w:rPr>
      </w:pPr>
      <w:r w:rsidRPr="00254CA3">
        <w:rPr>
          <w:rFonts w:ascii="Open Sans" w:hAnsi="Open Sans" w:cs="Open Sans"/>
          <w:b/>
          <w:sz w:val="22"/>
          <w:szCs w:val="22"/>
          <w:lang w:val="en-US"/>
        </w:rPr>
        <w:t>Wider Context</w:t>
      </w:r>
      <w:r w:rsidR="008765DD">
        <w:rPr>
          <w:rFonts w:ascii="Open Sans" w:hAnsi="Open Sans" w:cs="Open Sans"/>
          <w:b/>
          <w:sz w:val="22"/>
          <w:szCs w:val="22"/>
          <w:lang w:val="en-US"/>
        </w:rPr>
        <w:t xml:space="preserve"> </w:t>
      </w:r>
      <w:r w:rsidRPr="00254CA3">
        <w:rPr>
          <w:rFonts w:ascii="Open Sans" w:hAnsi="Open Sans" w:cs="Open Sans"/>
          <w:b/>
          <w:sz w:val="22"/>
          <w:szCs w:val="22"/>
          <w:lang w:val="en-US"/>
        </w:rPr>
        <w:t>-</w:t>
      </w:r>
      <w:r w:rsidR="00093470" w:rsidRPr="00254CA3">
        <w:rPr>
          <w:rFonts w:ascii="Open Sans" w:hAnsi="Open Sans" w:cs="Open Sans"/>
          <w:b/>
          <w:sz w:val="22"/>
          <w:szCs w:val="22"/>
          <w:lang w:val="en-US"/>
        </w:rPr>
        <w:t xml:space="preserve"> </w:t>
      </w:r>
      <w:r w:rsidRPr="008765DD">
        <w:rPr>
          <w:rFonts w:ascii="Open Sans" w:hAnsi="Open Sans" w:cs="Open Sans"/>
          <w:sz w:val="22"/>
          <w:szCs w:val="22"/>
          <w:lang w:eastAsia="en-US"/>
        </w:rPr>
        <w:t>As a staff team we are aware that factors within the local community may impact on a child’s wellbeing and put them at risk of harm. We are aware of factors such as violent crime and county lines which may affect children’s families and therefore children themselves. We would respond to concerns following our procedures for all safeguarding concerns.</w:t>
      </w:r>
    </w:p>
    <w:p w14:paraId="38D27839" w14:textId="77777777" w:rsidR="006C4B67" w:rsidRPr="00254CA3" w:rsidRDefault="006C4B67" w:rsidP="006C4B67">
      <w:pPr>
        <w:pStyle w:val="Heading4"/>
        <w:tabs>
          <w:tab w:val="left" w:pos="0"/>
        </w:tabs>
        <w:spacing w:after="80" w:line="276" w:lineRule="auto"/>
        <w:rPr>
          <w:rFonts w:ascii="Open Sans" w:hAnsi="Open Sans" w:cs="Open Sans"/>
          <w:i w:val="0"/>
          <w:color w:val="auto"/>
          <w:kern w:val="22"/>
          <w:sz w:val="22"/>
          <w:szCs w:val="22"/>
          <w:lang w:eastAsia="ar-SA" w:bidi="ar-SA"/>
        </w:rPr>
      </w:pPr>
      <w:r w:rsidRPr="00254CA3">
        <w:rPr>
          <w:rFonts w:ascii="Open Sans" w:hAnsi="Open Sans" w:cs="Open Sans"/>
          <w:i w:val="0"/>
          <w:color w:val="auto"/>
          <w:kern w:val="22"/>
          <w:sz w:val="22"/>
          <w:szCs w:val="22"/>
          <w:lang w:eastAsia="ar-SA" w:bidi="ar-SA"/>
        </w:rPr>
        <w:t>Staff Support and Training</w:t>
      </w:r>
    </w:p>
    <w:p w14:paraId="7D5AFC05" w14:textId="77777777" w:rsidR="006C4B67" w:rsidRPr="00254CA3" w:rsidRDefault="006C4B67" w:rsidP="006C4B67">
      <w:pPr>
        <w:spacing w:line="276" w:lineRule="auto"/>
        <w:rPr>
          <w:rFonts w:ascii="Open Sans" w:hAnsi="Open Sans" w:cs="Open Sans"/>
          <w:sz w:val="22"/>
          <w:szCs w:val="22"/>
        </w:rPr>
      </w:pPr>
      <w:r w:rsidRPr="00254CA3">
        <w:rPr>
          <w:rFonts w:ascii="Open Sans" w:hAnsi="Open Sans" w:cs="Open Sans"/>
          <w:sz w:val="22"/>
          <w:szCs w:val="22"/>
        </w:rPr>
        <w:t xml:space="preserve">The school are committed to ensuring that it meets its responsibilities in respect of safeguarding and child protection by giving its staff training and support. </w:t>
      </w:r>
    </w:p>
    <w:p w14:paraId="26833970" w14:textId="77777777" w:rsidR="006C4B67" w:rsidRPr="00254CA3" w:rsidRDefault="006C4B67" w:rsidP="006C4B67">
      <w:pPr>
        <w:spacing w:line="276" w:lineRule="auto"/>
        <w:rPr>
          <w:rFonts w:ascii="Open Sans" w:hAnsi="Open Sans" w:cs="Open Sans"/>
          <w:sz w:val="22"/>
          <w:szCs w:val="22"/>
        </w:rPr>
      </w:pPr>
    </w:p>
    <w:p w14:paraId="133F4DA4" w14:textId="77777777" w:rsidR="006C4B67" w:rsidRDefault="006C4B67" w:rsidP="006C4B67">
      <w:pPr>
        <w:spacing w:line="276" w:lineRule="auto"/>
        <w:rPr>
          <w:rFonts w:ascii="Open Sans" w:hAnsi="Open Sans" w:cs="Open Sans"/>
          <w:sz w:val="22"/>
          <w:szCs w:val="22"/>
        </w:rPr>
      </w:pPr>
      <w:r w:rsidRPr="00254CA3">
        <w:rPr>
          <w:rFonts w:ascii="Open Sans" w:hAnsi="Open Sans" w:cs="Open Sans"/>
          <w:sz w:val="22"/>
          <w:szCs w:val="22"/>
        </w:rPr>
        <w:t xml:space="preserve">We recognise that staff working within the school who is are involved with a child who has suffered harm may find the situation stressful and upsetting. We will support such staff by providing an opportunity to talk through their anxieties with the head teacher or other appropriate person, and to seek further support as needed. </w:t>
      </w:r>
    </w:p>
    <w:p w14:paraId="14B32D03" w14:textId="77777777" w:rsidR="006C4B67" w:rsidRPr="008765DD" w:rsidRDefault="006C4B67" w:rsidP="00F22E5C">
      <w:pPr>
        <w:pStyle w:val="NormalWeb"/>
        <w:shd w:val="clear" w:color="auto" w:fill="FFFFFF"/>
        <w:rPr>
          <w:rFonts w:ascii="Open Sans" w:hAnsi="Open Sans" w:cs="Open Sans"/>
          <w:sz w:val="22"/>
          <w:szCs w:val="22"/>
          <w:lang w:eastAsia="en-US"/>
        </w:rPr>
      </w:pPr>
    </w:p>
    <w:p w14:paraId="2B0C15D9" w14:textId="77777777" w:rsidR="00C727CF" w:rsidRDefault="00C727CF" w:rsidP="00226AC4">
      <w:pPr>
        <w:pStyle w:val="Footer"/>
        <w:spacing w:line="276" w:lineRule="auto"/>
        <w:rPr>
          <w:rFonts w:ascii="Open Sans" w:hAnsi="Open Sans" w:cs="Open Sans"/>
          <w:sz w:val="22"/>
          <w:szCs w:val="22"/>
        </w:rPr>
      </w:pPr>
    </w:p>
    <w:p w14:paraId="139A204A" w14:textId="77777777" w:rsidR="00D61962" w:rsidRPr="00254CA3" w:rsidRDefault="00D61962" w:rsidP="00D61962">
      <w:pPr>
        <w:spacing w:line="276" w:lineRule="auto"/>
        <w:jc w:val="center"/>
        <w:rPr>
          <w:rFonts w:ascii="Open Sans" w:hAnsi="Open Sans" w:cs="Open Sans"/>
          <w:b/>
          <w:color w:val="2E74B5"/>
          <w:sz w:val="22"/>
          <w:szCs w:val="22"/>
          <w:lang w:val="en-US"/>
        </w:rPr>
      </w:pPr>
      <w:r w:rsidRPr="00254CA3">
        <w:rPr>
          <w:rFonts w:ascii="Open Sans" w:hAnsi="Open Sans" w:cs="Open Sans"/>
          <w:b/>
          <w:color w:val="2E74B5"/>
          <w:sz w:val="22"/>
          <w:szCs w:val="22"/>
          <w:lang w:val="en-US"/>
        </w:rPr>
        <w:t>Appendices to Safeguarding and Child Protection Policy</w:t>
      </w:r>
    </w:p>
    <w:p w14:paraId="1AD57A2C" w14:textId="77777777" w:rsidR="00D61962" w:rsidRPr="00254CA3" w:rsidRDefault="00D61962" w:rsidP="00D61962">
      <w:pPr>
        <w:spacing w:line="276" w:lineRule="auto"/>
        <w:rPr>
          <w:rFonts w:ascii="Open Sans" w:hAnsi="Open Sans" w:cs="Open Sans"/>
          <w:b/>
          <w:color w:val="2E74B5"/>
          <w:sz w:val="22"/>
          <w:szCs w:val="22"/>
          <w:lang w:val="en-US"/>
        </w:rPr>
      </w:pPr>
      <w:r w:rsidRPr="00254CA3">
        <w:rPr>
          <w:rFonts w:ascii="Open Sans" w:hAnsi="Open Sans" w:cs="Open Sans"/>
          <w:b/>
          <w:color w:val="2E74B5"/>
          <w:sz w:val="22"/>
          <w:szCs w:val="22"/>
          <w:lang w:val="en-US"/>
        </w:rPr>
        <w:t xml:space="preserve">Appendix 1: </w:t>
      </w:r>
    </w:p>
    <w:p w14:paraId="45EFC21A" w14:textId="1799FE87" w:rsidR="007701B9" w:rsidRPr="00194AFA" w:rsidRDefault="00C727CF" w:rsidP="00C727CF">
      <w:pPr>
        <w:pStyle w:val="Footer"/>
        <w:spacing w:line="276" w:lineRule="auto"/>
        <w:rPr>
          <w:rFonts w:ascii="Open Sans" w:hAnsi="Open Sans" w:cs="Open Sans"/>
          <w:b/>
          <w:bCs/>
          <w:color w:val="FF0000"/>
          <w:sz w:val="22"/>
          <w:szCs w:val="22"/>
        </w:rPr>
      </w:pPr>
      <w:r w:rsidRPr="009B59F8">
        <w:rPr>
          <w:rFonts w:ascii="Open Sans" w:hAnsi="Open Sans" w:cs="Open Sans"/>
          <w:b/>
          <w:bCs/>
          <w:sz w:val="22"/>
          <w:szCs w:val="22"/>
        </w:rPr>
        <w:t>Safeguarding training</w:t>
      </w:r>
    </w:p>
    <w:p w14:paraId="26A7F687" w14:textId="77777777" w:rsidR="00C727CF" w:rsidRPr="009B59F8" w:rsidRDefault="00C727CF" w:rsidP="00F41C1A">
      <w:pPr>
        <w:pStyle w:val="Footer"/>
        <w:numPr>
          <w:ilvl w:val="0"/>
          <w:numId w:val="40"/>
        </w:numPr>
        <w:spacing w:line="276" w:lineRule="auto"/>
        <w:rPr>
          <w:rFonts w:ascii="Open Sans" w:hAnsi="Open Sans" w:cs="Open Sans"/>
          <w:sz w:val="22"/>
          <w:szCs w:val="22"/>
        </w:rPr>
      </w:pPr>
      <w:r w:rsidRPr="009B59F8">
        <w:rPr>
          <w:rFonts w:ascii="Open Sans" w:hAnsi="Open Sans" w:cs="Open Sans"/>
          <w:sz w:val="22"/>
          <w:szCs w:val="22"/>
        </w:rPr>
        <w:t xml:space="preserve">Training is designed for staff caring for </w:t>
      </w:r>
      <w:proofErr w:type="gramStart"/>
      <w:r w:rsidRPr="009B59F8">
        <w:rPr>
          <w:rFonts w:ascii="Open Sans" w:hAnsi="Open Sans" w:cs="Open Sans"/>
          <w:sz w:val="22"/>
          <w:szCs w:val="22"/>
        </w:rPr>
        <w:t>0-5 year olds</w:t>
      </w:r>
      <w:proofErr w:type="gramEnd"/>
      <w:r w:rsidRPr="009B59F8">
        <w:rPr>
          <w:rFonts w:ascii="Open Sans" w:hAnsi="Open Sans" w:cs="Open Sans"/>
          <w:sz w:val="22"/>
          <w:szCs w:val="22"/>
        </w:rPr>
        <w:t xml:space="preserve"> and is appropriate to the age of the children being cared for.</w:t>
      </w:r>
    </w:p>
    <w:p w14:paraId="1725AA01" w14:textId="438A0B52" w:rsidR="007701B9" w:rsidRPr="009B59F8" w:rsidRDefault="007701B9" w:rsidP="00F41C1A">
      <w:pPr>
        <w:pStyle w:val="Footer"/>
        <w:numPr>
          <w:ilvl w:val="0"/>
          <w:numId w:val="40"/>
        </w:numPr>
        <w:spacing w:line="276" w:lineRule="auto"/>
        <w:rPr>
          <w:rFonts w:ascii="Open Sans" w:hAnsi="Open Sans" w:cs="Open Sans"/>
          <w:sz w:val="22"/>
          <w:szCs w:val="22"/>
        </w:rPr>
      </w:pPr>
      <w:r w:rsidRPr="009B59F8">
        <w:rPr>
          <w:rFonts w:ascii="Open Sans" w:hAnsi="Open Sans" w:cs="Open Sans"/>
          <w:sz w:val="22"/>
          <w:szCs w:val="22"/>
        </w:rPr>
        <w:t>All Staff will attend</w:t>
      </w:r>
      <w:r w:rsidR="00C34F0E" w:rsidRPr="009B59F8">
        <w:rPr>
          <w:rFonts w:ascii="Open Sans" w:hAnsi="Open Sans" w:cs="Open Sans"/>
          <w:sz w:val="22"/>
          <w:szCs w:val="22"/>
        </w:rPr>
        <w:t xml:space="preserve"> paediatric first aid (PFA) training.</w:t>
      </w:r>
    </w:p>
    <w:p w14:paraId="4089FDBA" w14:textId="307ED43A" w:rsidR="00C727CF" w:rsidRPr="009B59F8" w:rsidRDefault="00C727CF" w:rsidP="00F41C1A">
      <w:pPr>
        <w:pStyle w:val="Footer"/>
        <w:numPr>
          <w:ilvl w:val="0"/>
          <w:numId w:val="40"/>
        </w:numPr>
        <w:spacing w:line="276" w:lineRule="auto"/>
        <w:rPr>
          <w:rFonts w:ascii="Open Sans" w:hAnsi="Open Sans" w:cs="Open Sans"/>
          <w:sz w:val="22"/>
          <w:szCs w:val="22"/>
        </w:rPr>
      </w:pPr>
      <w:r w:rsidRPr="009B59F8">
        <w:rPr>
          <w:rFonts w:ascii="Open Sans" w:hAnsi="Open Sans" w:cs="Open Sans"/>
          <w:sz w:val="22"/>
          <w:szCs w:val="22"/>
        </w:rPr>
        <w:t xml:space="preserve">The safeguarding training for all </w:t>
      </w:r>
      <w:r w:rsidR="00766F36" w:rsidRPr="009B59F8">
        <w:rPr>
          <w:rFonts w:ascii="Open Sans" w:hAnsi="Open Sans" w:cs="Open Sans"/>
          <w:sz w:val="22"/>
          <w:szCs w:val="22"/>
        </w:rPr>
        <w:t xml:space="preserve">staff </w:t>
      </w:r>
      <w:r w:rsidRPr="009B59F8">
        <w:rPr>
          <w:rFonts w:ascii="Open Sans" w:hAnsi="Open Sans" w:cs="Open Sans"/>
          <w:sz w:val="22"/>
          <w:szCs w:val="22"/>
        </w:rPr>
        <w:t>must cover the following areas:</w:t>
      </w:r>
    </w:p>
    <w:p w14:paraId="52A3F1A5" w14:textId="77777777" w:rsidR="00C727CF" w:rsidRPr="009B59F8" w:rsidRDefault="00C727CF" w:rsidP="00F41C1A">
      <w:pPr>
        <w:pStyle w:val="Footer"/>
        <w:numPr>
          <w:ilvl w:val="0"/>
          <w:numId w:val="40"/>
        </w:numPr>
        <w:spacing w:line="276" w:lineRule="auto"/>
        <w:rPr>
          <w:rFonts w:ascii="Open Sans" w:hAnsi="Open Sans" w:cs="Open Sans"/>
          <w:sz w:val="22"/>
          <w:szCs w:val="22"/>
        </w:rPr>
      </w:pPr>
      <w:r w:rsidRPr="009B59F8">
        <w:rPr>
          <w:rFonts w:ascii="Open Sans" w:hAnsi="Open Sans" w:cs="Open Sans"/>
          <w:sz w:val="22"/>
          <w:szCs w:val="22"/>
        </w:rPr>
        <w:t>What is meant by the term safeguarding.</w:t>
      </w:r>
    </w:p>
    <w:p w14:paraId="4728A03E" w14:textId="77777777" w:rsidR="00C727CF" w:rsidRPr="009B59F8" w:rsidRDefault="00C727CF" w:rsidP="00F41C1A">
      <w:pPr>
        <w:pStyle w:val="Footer"/>
        <w:numPr>
          <w:ilvl w:val="0"/>
          <w:numId w:val="40"/>
        </w:numPr>
        <w:spacing w:line="276" w:lineRule="auto"/>
        <w:rPr>
          <w:rFonts w:ascii="Open Sans" w:hAnsi="Open Sans" w:cs="Open Sans"/>
          <w:sz w:val="22"/>
          <w:szCs w:val="22"/>
        </w:rPr>
      </w:pPr>
      <w:r w:rsidRPr="009B59F8">
        <w:rPr>
          <w:rFonts w:ascii="Open Sans" w:hAnsi="Open Sans" w:cs="Open Sans"/>
          <w:sz w:val="22"/>
          <w:szCs w:val="22"/>
        </w:rPr>
        <w:t>The main categories of abuse, harm and neglect.</w:t>
      </w:r>
    </w:p>
    <w:p w14:paraId="76448F52" w14:textId="77777777" w:rsidR="00C727CF" w:rsidRPr="009B59F8" w:rsidRDefault="00C727CF" w:rsidP="00F41C1A">
      <w:pPr>
        <w:pStyle w:val="Footer"/>
        <w:numPr>
          <w:ilvl w:val="0"/>
          <w:numId w:val="40"/>
        </w:numPr>
        <w:spacing w:line="276" w:lineRule="auto"/>
        <w:rPr>
          <w:rFonts w:ascii="Open Sans" w:hAnsi="Open Sans" w:cs="Open Sans"/>
          <w:sz w:val="22"/>
          <w:szCs w:val="22"/>
        </w:rPr>
      </w:pPr>
      <w:r w:rsidRPr="009B59F8">
        <w:rPr>
          <w:rFonts w:ascii="Open Sans" w:hAnsi="Open Sans" w:cs="Open Sans"/>
          <w:sz w:val="22"/>
          <w:szCs w:val="22"/>
        </w:rPr>
        <w:t>The factors, situation and actions that could lead or contribute to abuse, harm or neglect.</w:t>
      </w:r>
    </w:p>
    <w:p w14:paraId="169F3D2C" w14:textId="5B9D50AE" w:rsidR="00C727CF" w:rsidRPr="009B59F8" w:rsidRDefault="00C727CF" w:rsidP="00F41C1A">
      <w:pPr>
        <w:pStyle w:val="Footer"/>
        <w:numPr>
          <w:ilvl w:val="0"/>
          <w:numId w:val="40"/>
        </w:numPr>
        <w:spacing w:line="276" w:lineRule="auto"/>
        <w:rPr>
          <w:rFonts w:ascii="Open Sans" w:hAnsi="Open Sans" w:cs="Open Sans"/>
          <w:sz w:val="22"/>
          <w:szCs w:val="22"/>
        </w:rPr>
      </w:pPr>
      <w:r w:rsidRPr="009B59F8">
        <w:rPr>
          <w:rFonts w:ascii="Open Sans" w:hAnsi="Open Sans" w:cs="Open Sans"/>
          <w:sz w:val="22"/>
          <w:szCs w:val="22"/>
        </w:rPr>
        <w:t>How to work in ways that safeguard children from abuse, harm and neglect.</w:t>
      </w:r>
    </w:p>
    <w:p w14:paraId="7DECFFC5" w14:textId="77777777" w:rsidR="00E21E7E" w:rsidRPr="009B59F8" w:rsidRDefault="00C727CF" w:rsidP="00E21E7E">
      <w:pPr>
        <w:pStyle w:val="Footer"/>
        <w:spacing w:line="276" w:lineRule="auto"/>
        <w:rPr>
          <w:rFonts w:ascii="Open Sans" w:hAnsi="Open Sans" w:cs="Open Sans"/>
          <w:sz w:val="22"/>
          <w:szCs w:val="22"/>
        </w:rPr>
      </w:pPr>
      <w:r w:rsidRPr="009B59F8">
        <w:rPr>
          <w:rFonts w:ascii="Open Sans" w:hAnsi="Open Sans" w:cs="Open Sans"/>
          <w:sz w:val="22"/>
          <w:szCs w:val="22"/>
        </w:rPr>
        <w:t>How to identify signs of possible abuse, harm and neglect at the earliest opportunity. These may include:</w:t>
      </w:r>
    </w:p>
    <w:p w14:paraId="790A53C3" w14:textId="45F5B351" w:rsidR="00C727CF" w:rsidRPr="009B59F8" w:rsidRDefault="00C727CF" w:rsidP="00F41C1A">
      <w:pPr>
        <w:pStyle w:val="Footer"/>
        <w:numPr>
          <w:ilvl w:val="0"/>
          <w:numId w:val="39"/>
        </w:numPr>
        <w:spacing w:line="276" w:lineRule="auto"/>
        <w:rPr>
          <w:rFonts w:ascii="Open Sans" w:hAnsi="Open Sans" w:cs="Open Sans"/>
          <w:sz w:val="22"/>
          <w:szCs w:val="22"/>
        </w:rPr>
      </w:pPr>
      <w:r w:rsidRPr="009B59F8">
        <w:rPr>
          <w:rFonts w:ascii="Open Sans" w:hAnsi="Open Sans" w:cs="Open Sans"/>
          <w:sz w:val="22"/>
          <w:szCs w:val="22"/>
        </w:rPr>
        <w:t>Significant changes in children's behaviour.</w:t>
      </w:r>
    </w:p>
    <w:p w14:paraId="1C3C65F7" w14:textId="7CD3EAFE"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A decline in children’s general well-being.</w:t>
      </w:r>
    </w:p>
    <w:p w14:paraId="54206D9A" w14:textId="396C3490"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Unexplained bruising, marks or signs of possible abuse or neglect.</w:t>
      </w:r>
    </w:p>
    <w:p w14:paraId="7B19819C" w14:textId="0B00EAD7"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Concerning comments or behaviour from children.</w:t>
      </w:r>
    </w:p>
    <w:p w14:paraId="1C8E479E" w14:textId="73C43BC1"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Inappropriate behaviour from [practitioners/childminders and assistants or household members], or any other person working with the children. This could include inappropriate sexual comments; excessive one-to-one attention beyond what is required through their role; or inappropriate sharing of images.</w:t>
      </w:r>
    </w:p>
    <w:p w14:paraId="4F162768" w14:textId="41D8E72C"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Any reasons to suspect neglect or abuse outside the setting, for example in the child’s home or that a child may experience emotional abuse or physical abuse because of witnessing domestic abuse or coercive control or that a girl may have been subjected to (or is at risk of) female genital mutilation.</w:t>
      </w:r>
    </w:p>
    <w:p w14:paraId="3853A0BF" w14:textId="7F4E9AC4"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How to respond, record and effectively refer concerns or allegations related to safeguarding in a timely and appropriate way.</w:t>
      </w:r>
    </w:p>
    <w:p w14:paraId="7B4A8E95" w14:textId="77777777"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The setting’s safeguarding policy and procedures.</w:t>
      </w:r>
    </w:p>
    <w:p w14:paraId="1511F56F" w14:textId="53664855"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Legislation, national policies, codes of conduct and professional practice in relation to safeguarding</w:t>
      </w:r>
    </w:p>
    <w:p w14:paraId="2B3B856C" w14:textId="28D2145B"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Roles and responsibilities of [practitioners/childminders and assistants] and other relevant professionals involved in safeguarding.</w:t>
      </w:r>
    </w:p>
    <w:p w14:paraId="257A45D8" w14:textId="77777777"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Training for the DSL should take account of any advice from the local safeguarding partners or local authority on appropriate training courses. In addition to the areas set out in paragraph 2, training for the DSL must cover the elements listed below:</w:t>
      </w:r>
    </w:p>
    <w:p w14:paraId="5ED63F7E" w14:textId="1E639D29" w:rsidR="00C727CF" w:rsidRPr="009B59F8" w:rsidRDefault="00C727CF" w:rsidP="00C727CF">
      <w:pPr>
        <w:pStyle w:val="Footer"/>
        <w:spacing w:line="276" w:lineRule="auto"/>
        <w:rPr>
          <w:rFonts w:ascii="Open Sans" w:hAnsi="Open Sans" w:cs="Open Sans"/>
          <w:sz w:val="22"/>
          <w:szCs w:val="22"/>
        </w:rPr>
      </w:pPr>
    </w:p>
    <w:p w14:paraId="5C4E9E50" w14:textId="77777777" w:rsidR="00C727CF" w:rsidRPr="009B59F8" w:rsidRDefault="00C727CF" w:rsidP="00C727CF">
      <w:pPr>
        <w:pStyle w:val="Footer"/>
        <w:spacing w:line="276" w:lineRule="auto"/>
        <w:rPr>
          <w:rFonts w:ascii="Open Sans" w:hAnsi="Open Sans" w:cs="Open Sans"/>
          <w:b/>
          <w:bCs/>
          <w:sz w:val="22"/>
          <w:szCs w:val="22"/>
        </w:rPr>
      </w:pPr>
      <w:r w:rsidRPr="009B59F8">
        <w:rPr>
          <w:rFonts w:ascii="Open Sans" w:hAnsi="Open Sans" w:cs="Open Sans"/>
          <w:b/>
          <w:bCs/>
          <w:sz w:val="22"/>
          <w:szCs w:val="22"/>
        </w:rPr>
        <w:t>How to build a safe organisational culture.</w:t>
      </w:r>
    </w:p>
    <w:p w14:paraId="09B25796" w14:textId="0B592704"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 xml:space="preserve"> How to ensure safe recruitment.</w:t>
      </w:r>
    </w:p>
    <w:p w14:paraId="5DF19A65" w14:textId="763A6CD6"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lastRenderedPageBreak/>
        <w:t xml:space="preserve"> How to develop and implement safeguarding policies and procedures.</w:t>
      </w:r>
    </w:p>
    <w:p w14:paraId="279E14F6" w14:textId="3A6E4A46"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 xml:space="preserve"> If applicable, how to support and work with [other practitioners/assistants] to safeguard children.</w:t>
      </w:r>
    </w:p>
    <w:p w14:paraId="177265F9" w14:textId="6C14E4FA"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Local child protection procedures and how to liaise with local statutory children's services agencies and with the local safeguarding partners to safeguard children.</w:t>
      </w:r>
    </w:p>
    <w:p w14:paraId="24DEDC14" w14:textId="78A14B2B"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 xml:space="preserve"> How to refer and escalate concerns (including as described at paragraph [3.8/3.9] of the EYFS).</w:t>
      </w:r>
    </w:p>
    <w:p w14:paraId="68053EC6" w14:textId="14E59651"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How to manage and monitor allegations of abuse against other staff.</w:t>
      </w:r>
    </w:p>
    <w:p w14:paraId="01B8501D" w14:textId="73C6616D" w:rsidR="00C727CF" w:rsidRPr="009B59F8" w:rsidRDefault="00C727CF" w:rsidP="00F41C1A">
      <w:pPr>
        <w:pStyle w:val="Footer"/>
        <w:numPr>
          <w:ilvl w:val="0"/>
          <w:numId w:val="38"/>
        </w:numPr>
        <w:spacing w:line="276" w:lineRule="auto"/>
        <w:rPr>
          <w:rFonts w:ascii="Open Sans" w:hAnsi="Open Sans" w:cs="Open Sans"/>
          <w:sz w:val="22"/>
          <w:szCs w:val="22"/>
        </w:rPr>
      </w:pPr>
      <w:r w:rsidRPr="009B59F8">
        <w:rPr>
          <w:rFonts w:ascii="Open Sans" w:hAnsi="Open Sans" w:cs="Open Sans"/>
          <w:sz w:val="22"/>
          <w:szCs w:val="22"/>
        </w:rPr>
        <w:t>How to ensure internet safety.</w:t>
      </w:r>
    </w:p>
    <w:p w14:paraId="0BC2A41D" w14:textId="77777777" w:rsidR="007701B9" w:rsidRDefault="007701B9" w:rsidP="00760E9B">
      <w:pPr>
        <w:pStyle w:val="Footer"/>
        <w:spacing w:line="276" w:lineRule="auto"/>
        <w:rPr>
          <w:rFonts w:ascii="Open Sans" w:hAnsi="Open Sans" w:cs="Open Sans"/>
          <w:b/>
          <w:bCs/>
          <w:color w:val="FF0000"/>
          <w:sz w:val="22"/>
          <w:szCs w:val="22"/>
        </w:rPr>
      </w:pPr>
    </w:p>
    <w:p w14:paraId="7AD6D864" w14:textId="3C00F4F8" w:rsidR="00760E9B" w:rsidRPr="009B59F8" w:rsidRDefault="00760E9B" w:rsidP="00760E9B">
      <w:pPr>
        <w:pStyle w:val="Footer"/>
        <w:spacing w:line="276" w:lineRule="auto"/>
        <w:rPr>
          <w:rFonts w:ascii="Open Sans" w:hAnsi="Open Sans" w:cs="Open Sans"/>
          <w:b/>
          <w:bCs/>
          <w:sz w:val="22"/>
          <w:szCs w:val="22"/>
        </w:rPr>
      </w:pPr>
      <w:r w:rsidRPr="009B59F8">
        <w:rPr>
          <w:rFonts w:ascii="Open Sans" w:hAnsi="Open Sans" w:cs="Open Sans"/>
          <w:b/>
          <w:bCs/>
          <w:sz w:val="22"/>
          <w:szCs w:val="22"/>
        </w:rPr>
        <w:t>Safeguarding for Governors:</w:t>
      </w:r>
    </w:p>
    <w:p w14:paraId="2E972320" w14:textId="2473D25C" w:rsidR="00760E9B" w:rsidRPr="00331824" w:rsidRDefault="007701B9" w:rsidP="00760E9B">
      <w:pPr>
        <w:rPr>
          <w:rStyle w:val="Strong"/>
          <w:rFonts w:ascii="Open Sans" w:hAnsi="Open Sans" w:cs="Open Sans"/>
          <w:b w:val="0"/>
          <w:bCs w:val="0"/>
          <w:sz w:val="22"/>
          <w:szCs w:val="22"/>
          <w:lang w:val="en-US"/>
        </w:rPr>
      </w:pPr>
      <w:r>
        <w:rPr>
          <w:rStyle w:val="Strong"/>
          <w:rFonts w:ascii="Open Sans" w:hAnsi="Open Sans" w:cs="Open Sans"/>
          <w:b w:val="0"/>
          <w:bCs w:val="0"/>
          <w:sz w:val="22"/>
          <w:szCs w:val="22"/>
          <w:lang w:val="en-US"/>
        </w:rPr>
        <w:t xml:space="preserve">All Governors must undertake </w:t>
      </w:r>
      <w:r w:rsidR="00760E9B" w:rsidRPr="00254CA3">
        <w:rPr>
          <w:rStyle w:val="Strong"/>
          <w:rFonts w:ascii="Open Sans" w:hAnsi="Open Sans" w:cs="Open Sans"/>
          <w:b w:val="0"/>
          <w:bCs w:val="0"/>
          <w:sz w:val="22"/>
          <w:szCs w:val="22"/>
          <w:lang w:val="en-US"/>
        </w:rPr>
        <w:t xml:space="preserve">appropriate safeguarding and child protection (including online) training at induction, which is regularly updated, to equip them with the knowledge to provide strategic challenge. This is so they can be assured that safeguarding policies and procedures are effective and support your school to deliver a robust whole school approach to safeguarding </w:t>
      </w:r>
    </w:p>
    <w:p w14:paraId="772B503F" w14:textId="59200231" w:rsidR="00760E9B" w:rsidRPr="000702CD" w:rsidRDefault="007701B9" w:rsidP="00760E9B">
      <w:pPr>
        <w:pStyle w:val="NormalWeb"/>
        <w:spacing w:before="0" w:beforeAutospacing="0" w:after="0" w:afterAutospacing="0" w:line="360" w:lineRule="atLeast"/>
        <w:rPr>
          <w:rFonts w:ascii="Open Sans" w:hAnsi="Open Sans" w:cs="Open Sans"/>
          <w:sz w:val="22"/>
          <w:szCs w:val="22"/>
          <w:lang w:val="en-US"/>
        </w:rPr>
      </w:pPr>
      <w:r>
        <w:rPr>
          <w:rStyle w:val="Strong"/>
          <w:rFonts w:ascii="Open Sans" w:hAnsi="Open Sans" w:cs="Open Sans"/>
          <w:b w:val="0"/>
          <w:bCs w:val="0"/>
          <w:sz w:val="22"/>
          <w:szCs w:val="22"/>
          <w:lang w:val="en-US"/>
        </w:rPr>
        <w:t>Governors should b</w:t>
      </w:r>
      <w:r w:rsidR="00760E9B" w:rsidRPr="00254CA3">
        <w:rPr>
          <w:rStyle w:val="Strong"/>
          <w:rFonts w:ascii="Open Sans" w:hAnsi="Open Sans" w:cs="Open Sans"/>
          <w:b w:val="0"/>
          <w:bCs w:val="0"/>
          <w:sz w:val="22"/>
          <w:szCs w:val="22"/>
          <w:lang w:val="en-US"/>
        </w:rPr>
        <w:t xml:space="preserve">e aware of their obligations under the Human Rights Act 1998, the Equality Act 2010, the Public Sector Equality Duty (PSED) and the UK GDPR </w:t>
      </w:r>
    </w:p>
    <w:p w14:paraId="5614EE6B" w14:textId="77777777" w:rsidR="00495184" w:rsidRDefault="00495184" w:rsidP="00D853E1">
      <w:pPr>
        <w:spacing w:line="276" w:lineRule="auto"/>
        <w:rPr>
          <w:rFonts w:ascii="Open Sans" w:hAnsi="Open Sans" w:cs="Open Sans"/>
          <w:sz w:val="22"/>
          <w:szCs w:val="22"/>
        </w:rPr>
      </w:pPr>
    </w:p>
    <w:p w14:paraId="4ADAF371" w14:textId="77777777" w:rsidR="00607B08" w:rsidRDefault="00607B08" w:rsidP="00495184">
      <w:pPr>
        <w:shd w:val="clear" w:color="auto" w:fill="FFFFFF"/>
        <w:spacing w:line="300" w:lineRule="exact"/>
        <w:rPr>
          <w:rFonts w:ascii="Open Sans" w:hAnsi="Open Sans" w:cs="Open Sans"/>
          <w:b/>
          <w:color w:val="000000" w:themeColor="text1"/>
          <w:sz w:val="22"/>
          <w:szCs w:val="22"/>
        </w:rPr>
      </w:pPr>
    </w:p>
    <w:p w14:paraId="70D4574B" w14:textId="77777777" w:rsidR="00CA2D98" w:rsidRDefault="00495184" w:rsidP="00CA2D98">
      <w:pPr>
        <w:shd w:val="clear" w:color="auto" w:fill="FFFFFF" w:themeFill="background1"/>
        <w:spacing w:line="300" w:lineRule="exact"/>
        <w:rPr>
          <w:rFonts w:ascii="Open Sans" w:hAnsi="Open Sans" w:cs="Open Sans"/>
          <w:b/>
          <w:bCs/>
          <w:color w:val="000000" w:themeColor="text1"/>
          <w:sz w:val="22"/>
          <w:szCs w:val="22"/>
        </w:rPr>
      </w:pPr>
      <w:r w:rsidRPr="467FD627">
        <w:rPr>
          <w:rFonts w:ascii="Open Sans" w:hAnsi="Open Sans" w:cs="Open Sans"/>
          <w:b/>
          <w:bCs/>
          <w:color w:val="000000" w:themeColor="text1"/>
          <w:sz w:val="22"/>
          <w:szCs w:val="22"/>
        </w:rPr>
        <w:t xml:space="preserve">This Policy was agreed and adopted by the Governing body during the Full Governing Body Meeting of Golborne &amp; Maxilla Nursery School </w:t>
      </w:r>
    </w:p>
    <w:p w14:paraId="68357158" w14:textId="0BFFD67E" w:rsidR="00495184" w:rsidRPr="00CA2D98" w:rsidRDefault="00495184" w:rsidP="00CA2D98">
      <w:pPr>
        <w:shd w:val="clear" w:color="auto" w:fill="FFFFFF" w:themeFill="background1"/>
        <w:spacing w:line="300" w:lineRule="exact"/>
        <w:rPr>
          <w:rFonts w:ascii="Open Sans" w:hAnsi="Open Sans" w:cs="Open Sans"/>
          <w:b/>
          <w:bCs/>
          <w:color w:val="FF0000"/>
          <w:sz w:val="22"/>
          <w:szCs w:val="22"/>
        </w:rPr>
      </w:pPr>
      <w:r w:rsidRPr="467FD627">
        <w:rPr>
          <w:rFonts w:ascii="Open Sans" w:hAnsi="Open Sans" w:cs="Open Sans"/>
          <w:b/>
          <w:bCs/>
          <w:color w:val="000000" w:themeColor="text1"/>
          <w:sz w:val="22"/>
          <w:szCs w:val="22"/>
        </w:rPr>
        <w:t xml:space="preserve">on </w:t>
      </w:r>
      <w:r w:rsidR="009B39BD" w:rsidRPr="00CA2D98">
        <w:rPr>
          <w:rFonts w:ascii="Open Sans" w:hAnsi="Open Sans" w:cs="Open Sans"/>
          <w:b/>
          <w:sz w:val="22"/>
          <w:szCs w:val="22"/>
        </w:rPr>
        <w:t>24</w:t>
      </w:r>
      <w:r w:rsidR="009B39BD" w:rsidRPr="00CA2D98">
        <w:rPr>
          <w:rFonts w:ascii="Open Sans" w:hAnsi="Open Sans" w:cs="Open Sans"/>
          <w:b/>
          <w:sz w:val="22"/>
          <w:szCs w:val="22"/>
          <w:vertAlign w:val="superscript"/>
        </w:rPr>
        <w:t>th</w:t>
      </w:r>
      <w:r w:rsidR="009B39BD" w:rsidRPr="00CA2D98">
        <w:rPr>
          <w:rFonts w:ascii="Open Sans" w:hAnsi="Open Sans" w:cs="Open Sans"/>
          <w:b/>
          <w:sz w:val="22"/>
          <w:szCs w:val="22"/>
        </w:rPr>
        <w:t xml:space="preserve"> September 2026</w:t>
      </w:r>
    </w:p>
    <w:p w14:paraId="654A2FFB" w14:textId="77777777" w:rsidR="00495184" w:rsidRPr="008765DD" w:rsidRDefault="00495184" w:rsidP="00495184">
      <w:pPr>
        <w:shd w:val="clear" w:color="auto" w:fill="FFFFFF"/>
        <w:spacing w:line="300" w:lineRule="exact"/>
        <w:rPr>
          <w:rFonts w:ascii="Open Sans" w:hAnsi="Open Sans" w:cs="Open Sans"/>
          <w:b/>
          <w:color w:val="000000" w:themeColor="text1"/>
          <w:sz w:val="22"/>
          <w:szCs w:val="22"/>
        </w:rPr>
      </w:pPr>
      <w:r w:rsidRPr="008765DD">
        <w:rPr>
          <w:rFonts w:ascii="Open Sans" w:hAnsi="Open Sans" w:cs="Open Sans"/>
          <w:b/>
          <w:color w:val="000000" w:themeColor="text1"/>
          <w:sz w:val="22"/>
          <w:szCs w:val="22"/>
        </w:rPr>
        <w:t>SIGNED FOR AND ON BEHALF OF THE GOVERNING BODY:</w:t>
      </w:r>
    </w:p>
    <w:p w14:paraId="71351EE2" w14:textId="77777777" w:rsidR="00495184" w:rsidRPr="00254CA3" w:rsidRDefault="00495184" w:rsidP="00495184">
      <w:pPr>
        <w:shd w:val="clear" w:color="auto" w:fill="FFFFFF"/>
        <w:spacing w:line="300" w:lineRule="exact"/>
        <w:rPr>
          <w:rFonts w:ascii="Open Sans" w:hAnsi="Open Sans" w:cs="Open Sans"/>
          <w:b/>
          <w:color w:val="2E74B5"/>
          <w:sz w:val="22"/>
          <w:szCs w:val="22"/>
        </w:rPr>
      </w:pPr>
    </w:p>
    <w:p w14:paraId="1CB0E582" w14:textId="77777777" w:rsidR="008765DD" w:rsidRPr="00254CA3" w:rsidRDefault="008765DD" w:rsidP="00495184">
      <w:pPr>
        <w:shd w:val="clear" w:color="auto" w:fill="FFFFFF"/>
        <w:spacing w:line="300" w:lineRule="exact"/>
        <w:rPr>
          <w:rFonts w:ascii="Open Sans" w:hAnsi="Open Sans" w:cs="Open Sans"/>
          <w:b/>
          <w:color w:val="2E74B5"/>
          <w:sz w:val="22"/>
          <w:szCs w:val="22"/>
        </w:rPr>
      </w:pPr>
    </w:p>
    <w:p w14:paraId="5BB343AA" w14:textId="3532A3BB" w:rsidR="00495184" w:rsidRPr="00CA2D98" w:rsidRDefault="00495184" w:rsidP="467FD627">
      <w:pPr>
        <w:shd w:val="clear" w:color="auto" w:fill="FFFFFF" w:themeFill="background1"/>
        <w:spacing w:line="300" w:lineRule="exact"/>
        <w:rPr>
          <w:rFonts w:ascii="Open Sans" w:hAnsi="Open Sans" w:cs="Open Sans"/>
          <w:b/>
          <w:bCs/>
          <w:sz w:val="22"/>
          <w:szCs w:val="22"/>
        </w:rPr>
      </w:pPr>
      <w:r w:rsidRPr="00CA2D98">
        <w:rPr>
          <w:rFonts w:ascii="Open Sans" w:hAnsi="Open Sans" w:cs="Open Sans"/>
          <w:b/>
          <w:bCs/>
          <w:sz w:val="22"/>
          <w:szCs w:val="22"/>
        </w:rPr>
        <w:t xml:space="preserve">Chair </w:t>
      </w:r>
      <w:proofErr w:type="gramStart"/>
      <w:r w:rsidRPr="00CA2D98">
        <w:rPr>
          <w:rFonts w:ascii="Open Sans" w:hAnsi="Open Sans" w:cs="Open Sans"/>
          <w:b/>
          <w:bCs/>
          <w:sz w:val="22"/>
          <w:szCs w:val="22"/>
        </w:rPr>
        <w:t>.....</w:t>
      </w:r>
      <w:proofErr w:type="gramEnd"/>
      <w:r w:rsidR="00194AFA">
        <w:rPr>
          <w:rFonts w:ascii="Open Sans" w:hAnsi="Open Sans" w:cs="Open Sans"/>
          <w:b/>
          <w:bCs/>
          <w:sz w:val="22"/>
          <w:szCs w:val="22"/>
        </w:rPr>
        <w:t>Ruth Davis</w:t>
      </w:r>
      <w:r w:rsidRPr="00CA2D98">
        <w:rPr>
          <w:rFonts w:ascii="Open Sans" w:hAnsi="Open Sans" w:cs="Open Sans"/>
          <w:b/>
          <w:bCs/>
          <w:sz w:val="22"/>
          <w:szCs w:val="22"/>
        </w:rPr>
        <w:t>..............................</w:t>
      </w:r>
      <w:r w:rsidR="00194AFA">
        <w:rPr>
          <w:rFonts w:ascii="Open Sans" w:hAnsi="Open Sans" w:cs="Open Sans"/>
          <w:b/>
          <w:bCs/>
          <w:sz w:val="22"/>
          <w:szCs w:val="22"/>
        </w:rPr>
        <w:t>........</w:t>
      </w:r>
      <w:r w:rsidRPr="00CA2D98">
        <w:rPr>
          <w:rFonts w:ascii="Open Sans" w:hAnsi="Open Sans" w:cs="Open Sans"/>
          <w:b/>
          <w:bCs/>
          <w:sz w:val="22"/>
          <w:szCs w:val="22"/>
        </w:rPr>
        <w:t>Date..</w:t>
      </w:r>
      <w:r w:rsidR="0E489981" w:rsidRPr="00CA2D98">
        <w:rPr>
          <w:rFonts w:ascii="Open Sans" w:hAnsi="Open Sans" w:cs="Open Sans"/>
          <w:b/>
          <w:bCs/>
          <w:sz w:val="22"/>
          <w:szCs w:val="22"/>
        </w:rPr>
        <w:t>2</w:t>
      </w:r>
      <w:r w:rsidR="009B39BD" w:rsidRPr="00CA2D98">
        <w:rPr>
          <w:rFonts w:ascii="Open Sans" w:hAnsi="Open Sans" w:cs="Open Sans"/>
          <w:b/>
          <w:bCs/>
          <w:sz w:val="22"/>
          <w:szCs w:val="22"/>
        </w:rPr>
        <w:t>4</w:t>
      </w:r>
      <w:r w:rsidR="0E489981" w:rsidRPr="00CA2D98">
        <w:rPr>
          <w:rFonts w:ascii="Open Sans" w:hAnsi="Open Sans" w:cs="Open Sans"/>
          <w:b/>
          <w:bCs/>
          <w:sz w:val="22"/>
          <w:szCs w:val="22"/>
        </w:rPr>
        <w:t>/0</w:t>
      </w:r>
      <w:r w:rsidR="009B39BD" w:rsidRPr="00CA2D98">
        <w:rPr>
          <w:rFonts w:ascii="Open Sans" w:hAnsi="Open Sans" w:cs="Open Sans"/>
          <w:b/>
          <w:bCs/>
          <w:sz w:val="22"/>
          <w:szCs w:val="22"/>
        </w:rPr>
        <w:t>9</w:t>
      </w:r>
      <w:r w:rsidR="0E489981" w:rsidRPr="00CA2D98">
        <w:rPr>
          <w:rFonts w:ascii="Open Sans" w:hAnsi="Open Sans" w:cs="Open Sans"/>
          <w:b/>
          <w:bCs/>
          <w:sz w:val="22"/>
          <w:szCs w:val="22"/>
        </w:rPr>
        <w:t>/20</w:t>
      </w:r>
      <w:r w:rsidR="0029578A" w:rsidRPr="00CA2D98">
        <w:rPr>
          <w:rFonts w:ascii="Open Sans" w:hAnsi="Open Sans" w:cs="Open Sans"/>
          <w:b/>
          <w:bCs/>
          <w:sz w:val="22"/>
          <w:szCs w:val="22"/>
        </w:rPr>
        <w:t>2</w:t>
      </w:r>
      <w:r w:rsidR="0E489981" w:rsidRPr="00CA2D98">
        <w:rPr>
          <w:rFonts w:ascii="Open Sans" w:hAnsi="Open Sans" w:cs="Open Sans"/>
          <w:b/>
          <w:bCs/>
          <w:sz w:val="22"/>
          <w:szCs w:val="22"/>
        </w:rPr>
        <w:t>6</w:t>
      </w:r>
      <w:r w:rsidRPr="00CA2D98">
        <w:rPr>
          <w:rFonts w:ascii="Open Sans" w:hAnsi="Open Sans" w:cs="Open Sans"/>
          <w:b/>
          <w:bCs/>
          <w:sz w:val="22"/>
          <w:szCs w:val="22"/>
        </w:rPr>
        <w:t>........................</w:t>
      </w:r>
    </w:p>
    <w:p w14:paraId="0737A9C7" w14:textId="1B96DC6A" w:rsidR="00495184" w:rsidRPr="00716CDF" w:rsidRDefault="00495184" w:rsidP="467FD627">
      <w:pPr>
        <w:shd w:val="clear" w:color="auto" w:fill="FFFFFF" w:themeFill="background1"/>
        <w:spacing w:line="300" w:lineRule="exact"/>
        <w:rPr>
          <w:rFonts w:ascii="Open Sans" w:hAnsi="Open Sans" w:cs="Open Sans"/>
          <w:b/>
          <w:bCs/>
          <w:sz w:val="22"/>
          <w:szCs w:val="22"/>
          <w:highlight w:val="yellow"/>
        </w:rPr>
      </w:pPr>
    </w:p>
    <w:p w14:paraId="6CD96B7A" w14:textId="0537CA52" w:rsidR="00495184" w:rsidRPr="00716CDF" w:rsidRDefault="00495184" w:rsidP="467FD627">
      <w:pPr>
        <w:shd w:val="clear" w:color="auto" w:fill="FFFFFF" w:themeFill="background1"/>
        <w:spacing w:line="300" w:lineRule="exact"/>
        <w:rPr>
          <w:rFonts w:ascii="Open Sans" w:hAnsi="Open Sans" w:cs="Open Sans"/>
          <w:b/>
          <w:bCs/>
          <w:sz w:val="22"/>
          <w:szCs w:val="22"/>
          <w:highlight w:val="yellow"/>
        </w:rPr>
      </w:pPr>
    </w:p>
    <w:p w14:paraId="66361BA4" w14:textId="77777777" w:rsidR="00495184" w:rsidRPr="00716CDF" w:rsidRDefault="00495184" w:rsidP="467FD627">
      <w:pPr>
        <w:shd w:val="clear" w:color="auto" w:fill="FFFFFF" w:themeFill="background1"/>
        <w:spacing w:line="300" w:lineRule="exact"/>
        <w:rPr>
          <w:rFonts w:ascii="Open Sans" w:hAnsi="Open Sans" w:cs="Open Sans"/>
          <w:b/>
          <w:bCs/>
          <w:sz w:val="22"/>
          <w:szCs w:val="22"/>
          <w:highlight w:val="yellow"/>
        </w:rPr>
      </w:pPr>
    </w:p>
    <w:p w14:paraId="7D78E2AC" w14:textId="1AA2600D" w:rsidR="00495184" w:rsidRPr="00254CA3" w:rsidRDefault="00495184" w:rsidP="10BC5A39">
      <w:pPr>
        <w:shd w:val="clear" w:color="auto" w:fill="FFFFFF" w:themeFill="background1"/>
        <w:spacing w:line="300" w:lineRule="exact"/>
        <w:rPr>
          <w:rFonts w:ascii="Open Sans" w:hAnsi="Open Sans" w:cs="Open Sans"/>
          <w:b/>
          <w:bCs/>
          <w:sz w:val="22"/>
          <w:szCs w:val="22"/>
        </w:rPr>
      </w:pPr>
      <w:r w:rsidRPr="00CA2D98">
        <w:rPr>
          <w:rFonts w:ascii="Open Sans" w:hAnsi="Open Sans" w:cs="Open Sans"/>
          <w:b/>
          <w:bCs/>
          <w:sz w:val="22"/>
          <w:szCs w:val="22"/>
        </w:rPr>
        <w:t>Headteacher....</w:t>
      </w:r>
      <w:r w:rsidR="00194AFA">
        <w:rPr>
          <w:rFonts w:ascii="Open Sans" w:hAnsi="Open Sans" w:cs="Open Sans"/>
          <w:b/>
          <w:bCs/>
          <w:sz w:val="22"/>
          <w:szCs w:val="22"/>
        </w:rPr>
        <w:t>Dionne Eastwood</w:t>
      </w:r>
      <w:r w:rsidRPr="00CA2D98">
        <w:rPr>
          <w:rFonts w:ascii="Open Sans" w:hAnsi="Open Sans" w:cs="Open Sans"/>
          <w:b/>
          <w:bCs/>
          <w:sz w:val="22"/>
          <w:szCs w:val="22"/>
        </w:rPr>
        <w:t>........</w:t>
      </w:r>
      <w:r w:rsidR="00A1300B" w:rsidRPr="00CA2D98">
        <w:rPr>
          <w:rFonts w:ascii="Open Sans" w:hAnsi="Open Sans" w:cs="Open Sans"/>
          <w:b/>
          <w:bCs/>
          <w:sz w:val="22"/>
          <w:szCs w:val="22"/>
        </w:rPr>
        <w:t>.......</w:t>
      </w:r>
      <w:r w:rsidRPr="00CA2D98">
        <w:rPr>
          <w:rFonts w:ascii="Open Sans" w:hAnsi="Open Sans" w:cs="Open Sans"/>
          <w:b/>
          <w:bCs/>
          <w:sz w:val="22"/>
          <w:szCs w:val="22"/>
        </w:rPr>
        <w:t xml:space="preserve"> </w:t>
      </w:r>
      <w:proofErr w:type="gramStart"/>
      <w:r w:rsidR="3929C4AD" w:rsidRPr="00CA2D98">
        <w:rPr>
          <w:rFonts w:ascii="Open Sans" w:hAnsi="Open Sans" w:cs="Open Sans"/>
          <w:b/>
          <w:bCs/>
          <w:sz w:val="22"/>
          <w:szCs w:val="22"/>
        </w:rPr>
        <w:t>Date..</w:t>
      </w:r>
      <w:proofErr w:type="gramEnd"/>
      <w:r w:rsidR="3929C4AD" w:rsidRPr="00CA2D98">
        <w:rPr>
          <w:rFonts w:ascii="Open Sans" w:hAnsi="Open Sans" w:cs="Open Sans"/>
          <w:b/>
          <w:bCs/>
          <w:sz w:val="22"/>
          <w:szCs w:val="22"/>
        </w:rPr>
        <w:t>2</w:t>
      </w:r>
      <w:r w:rsidR="009B39BD" w:rsidRPr="00CA2D98">
        <w:rPr>
          <w:rFonts w:ascii="Open Sans" w:hAnsi="Open Sans" w:cs="Open Sans"/>
          <w:b/>
          <w:bCs/>
          <w:sz w:val="22"/>
          <w:szCs w:val="22"/>
        </w:rPr>
        <w:t>4</w:t>
      </w:r>
      <w:r w:rsidR="3929C4AD" w:rsidRPr="00CA2D98">
        <w:rPr>
          <w:rFonts w:ascii="Open Sans" w:hAnsi="Open Sans" w:cs="Open Sans"/>
          <w:b/>
          <w:bCs/>
          <w:sz w:val="22"/>
          <w:szCs w:val="22"/>
        </w:rPr>
        <w:t>/0</w:t>
      </w:r>
      <w:r w:rsidR="009B39BD" w:rsidRPr="00CA2D98">
        <w:rPr>
          <w:rFonts w:ascii="Open Sans" w:hAnsi="Open Sans" w:cs="Open Sans"/>
          <w:b/>
          <w:bCs/>
          <w:sz w:val="22"/>
          <w:szCs w:val="22"/>
        </w:rPr>
        <w:t>9</w:t>
      </w:r>
      <w:r w:rsidR="3929C4AD" w:rsidRPr="00CA2D98">
        <w:rPr>
          <w:rFonts w:ascii="Open Sans" w:hAnsi="Open Sans" w:cs="Open Sans"/>
          <w:b/>
          <w:bCs/>
          <w:sz w:val="22"/>
          <w:szCs w:val="22"/>
        </w:rPr>
        <w:t>/20</w:t>
      </w:r>
      <w:r w:rsidR="0029578A" w:rsidRPr="00CA2D98">
        <w:rPr>
          <w:rFonts w:ascii="Open Sans" w:hAnsi="Open Sans" w:cs="Open Sans"/>
          <w:b/>
          <w:bCs/>
          <w:sz w:val="22"/>
          <w:szCs w:val="22"/>
        </w:rPr>
        <w:t>2</w:t>
      </w:r>
      <w:r w:rsidR="3929C4AD" w:rsidRPr="00CA2D98">
        <w:rPr>
          <w:rFonts w:ascii="Open Sans" w:hAnsi="Open Sans" w:cs="Open Sans"/>
          <w:b/>
          <w:bCs/>
          <w:sz w:val="22"/>
          <w:szCs w:val="22"/>
        </w:rPr>
        <w:t>6.....................</w:t>
      </w:r>
    </w:p>
    <w:p w14:paraId="7EB3FA0E" w14:textId="688AF9CB" w:rsidR="467FD627" w:rsidRDefault="467FD627" w:rsidP="467FD627">
      <w:pPr>
        <w:shd w:val="clear" w:color="auto" w:fill="FFFFFF" w:themeFill="background1"/>
        <w:spacing w:line="300" w:lineRule="exact"/>
        <w:rPr>
          <w:rFonts w:ascii="Open Sans" w:hAnsi="Open Sans" w:cs="Open Sans"/>
          <w:b/>
          <w:bCs/>
          <w:color w:val="2E74B5" w:themeColor="accent1" w:themeShade="BF"/>
          <w:sz w:val="22"/>
          <w:szCs w:val="22"/>
        </w:rPr>
      </w:pPr>
    </w:p>
    <w:p w14:paraId="54DF652C" w14:textId="237FCE26" w:rsidR="00226AC4" w:rsidRPr="00546F9B" w:rsidRDefault="00495184" w:rsidP="467FD627">
      <w:pPr>
        <w:shd w:val="clear" w:color="auto" w:fill="FFFFFF" w:themeFill="background1"/>
        <w:spacing w:line="300" w:lineRule="exact"/>
        <w:rPr>
          <w:rFonts w:ascii="Open Sans" w:hAnsi="Open Sans" w:cs="Open Sans"/>
          <w:b/>
          <w:bCs/>
          <w:sz w:val="22"/>
          <w:szCs w:val="22"/>
        </w:rPr>
      </w:pPr>
      <w:r w:rsidRPr="467FD627">
        <w:rPr>
          <w:rFonts w:ascii="Open Sans" w:hAnsi="Open Sans" w:cs="Open Sans"/>
          <w:b/>
          <w:bCs/>
          <w:sz w:val="22"/>
          <w:szCs w:val="22"/>
        </w:rPr>
        <w:t>This Policy should be reviewed annually by the Welfare Committee</w:t>
      </w:r>
      <w:r w:rsidR="245CE28A" w:rsidRPr="467FD627">
        <w:rPr>
          <w:rFonts w:ascii="Open Sans" w:hAnsi="Open Sans" w:cs="Open Sans"/>
          <w:b/>
          <w:bCs/>
          <w:sz w:val="22"/>
          <w:szCs w:val="22"/>
        </w:rPr>
        <w:t xml:space="preserve"> and Full Governing Body</w:t>
      </w:r>
      <w:r w:rsidRPr="467FD627">
        <w:rPr>
          <w:rFonts w:ascii="Open Sans" w:hAnsi="Open Sans" w:cs="Open Sans"/>
          <w:b/>
          <w:bCs/>
          <w:sz w:val="22"/>
          <w:szCs w:val="22"/>
        </w:rPr>
        <w:t xml:space="preserve">. </w:t>
      </w:r>
    </w:p>
    <w:p w14:paraId="4BD539B4" w14:textId="77777777" w:rsidR="000167B1" w:rsidRPr="00254CA3" w:rsidRDefault="008B5F01" w:rsidP="00E036F3">
      <w:pPr>
        <w:pStyle w:val="Header"/>
        <w:rPr>
          <w:rFonts w:ascii="Open Sans" w:hAnsi="Open Sans" w:cs="Open Sans"/>
          <w:noProof/>
          <w:lang w:eastAsia="en-GB" w:bidi="ar-SA"/>
        </w:rPr>
      </w:pPr>
      <w:r w:rsidRPr="00254CA3">
        <w:rPr>
          <w:rFonts w:ascii="Open Sans" w:hAnsi="Open Sans" w:cs="Open Sans"/>
          <w:noProof/>
          <w:lang w:eastAsia="en-GB" w:bidi="ar-SA"/>
        </w:rPr>
        <w:lastRenderedPageBreak/>
        <w:drawing>
          <wp:inline distT="0" distB="0" distL="0" distR="0" wp14:anchorId="35A251B3" wp14:editId="2F251200">
            <wp:extent cx="5648325"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l="23273" t="24217" r="21339" b="8142"/>
                    <a:stretch>
                      <a:fillRect/>
                    </a:stretch>
                  </pic:blipFill>
                  <pic:spPr bwMode="auto">
                    <a:xfrm>
                      <a:off x="0" y="0"/>
                      <a:ext cx="5648325" cy="3343275"/>
                    </a:xfrm>
                    <a:prstGeom prst="rect">
                      <a:avLst/>
                    </a:prstGeom>
                    <a:noFill/>
                    <a:ln>
                      <a:noFill/>
                    </a:ln>
                  </pic:spPr>
                </pic:pic>
              </a:graphicData>
            </a:graphic>
          </wp:inline>
        </w:drawing>
      </w:r>
    </w:p>
    <w:p w14:paraId="4E13847C" w14:textId="77777777" w:rsidR="000167B1" w:rsidRPr="00254CA3" w:rsidRDefault="000167B1" w:rsidP="00E036F3">
      <w:pPr>
        <w:pStyle w:val="Header"/>
        <w:rPr>
          <w:rFonts w:ascii="Open Sans" w:hAnsi="Open Sans" w:cs="Open Sans"/>
          <w:noProof/>
          <w:lang w:eastAsia="en-GB" w:bidi="ar-SA"/>
        </w:rPr>
      </w:pPr>
    </w:p>
    <w:p w14:paraId="5DCE5792" w14:textId="77777777" w:rsidR="000167B1" w:rsidRPr="00254CA3" w:rsidRDefault="008B5F01" w:rsidP="00E036F3">
      <w:pPr>
        <w:pStyle w:val="Header"/>
        <w:rPr>
          <w:rFonts w:ascii="Open Sans" w:hAnsi="Open Sans" w:cs="Open Sans"/>
          <w:noProof/>
          <w:lang w:eastAsia="en-GB" w:bidi="ar-SA"/>
        </w:rPr>
      </w:pPr>
      <w:r w:rsidRPr="00254CA3">
        <w:rPr>
          <w:rFonts w:ascii="Open Sans" w:hAnsi="Open Sans" w:cs="Open Sans"/>
          <w:noProof/>
          <w:lang w:eastAsia="en-GB" w:bidi="ar-SA"/>
        </w:rPr>
        <w:drawing>
          <wp:inline distT="0" distB="0" distL="0" distR="0" wp14:anchorId="3C3058E6" wp14:editId="25CF53A9">
            <wp:extent cx="5286375" cy="1657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l="23305" t="47562" r="23656" b="13414"/>
                    <a:stretch>
                      <a:fillRect/>
                    </a:stretch>
                  </pic:blipFill>
                  <pic:spPr bwMode="auto">
                    <a:xfrm>
                      <a:off x="0" y="0"/>
                      <a:ext cx="5286375" cy="1657350"/>
                    </a:xfrm>
                    <a:prstGeom prst="rect">
                      <a:avLst/>
                    </a:prstGeom>
                    <a:noFill/>
                    <a:ln>
                      <a:noFill/>
                    </a:ln>
                  </pic:spPr>
                </pic:pic>
              </a:graphicData>
            </a:graphic>
          </wp:inline>
        </w:drawing>
      </w:r>
    </w:p>
    <w:p w14:paraId="500263AA" w14:textId="62B5B105" w:rsidR="00975CC4" w:rsidRPr="00254CA3" w:rsidRDefault="003B74EC" w:rsidP="00D61962">
      <w:pPr>
        <w:pStyle w:val="Header"/>
        <w:jc w:val="center"/>
        <w:rPr>
          <w:rFonts w:ascii="Open Sans" w:hAnsi="Open Sans" w:cs="Open Sans"/>
          <w:b/>
          <w:color w:val="808080"/>
          <w:sz w:val="32"/>
        </w:rPr>
      </w:pPr>
      <w:r w:rsidRPr="00254CA3">
        <w:rPr>
          <w:rFonts w:ascii="Open Sans" w:hAnsi="Open Sans" w:cs="Open Sans"/>
          <w:b/>
          <w:color w:val="808080"/>
          <w:sz w:val="32"/>
        </w:rPr>
        <w:br w:type="page"/>
      </w:r>
      <w:r w:rsidR="0066715F" w:rsidRPr="00254CA3">
        <w:rPr>
          <w:rFonts w:ascii="Open Sans" w:hAnsi="Open Sans" w:cs="Open Sans"/>
          <w:b/>
          <w:color w:val="808080"/>
          <w:sz w:val="32"/>
        </w:rPr>
        <w:lastRenderedPageBreak/>
        <w:t>Figure 1</w:t>
      </w:r>
      <w:r w:rsidR="00D61962">
        <w:rPr>
          <w:rFonts w:ascii="Open Sans" w:hAnsi="Open Sans" w:cs="Open Sans"/>
          <w:b/>
          <w:color w:val="808080"/>
          <w:sz w:val="32"/>
        </w:rPr>
        <w:t xml:space="preserve"> – Quick guide to what to do:</w:t>
      </w:r>
    </w:p>
    <w:p w14:paraId="06B6529E" w14:textId="77777777" w:rsidR="00975CC4" w:rsidRPr="00D61962" w:rsidRDefault="00975CC4" w:rsidP="003763D6">
      <w:pPr>
        <w:pStyle w:val="Header"/>
        <w:jc w:val="center"/>
        <w:rPr>
          <w:rFonts w:ascii="Open Sans" w:hAnsi="Open Sans" w:cs="Open Sans"/>
          <w:b/>
          <w:color w:val="808080"/>
          <w:sz w:val="20"/>
          <w:szCs w:val="20"/>
        </w:rPr>
      </w:pPr>
    </w:p>
    <w:p w14:paraId="1B8C336B" w14:textId="77777777" w:rsidR="003763D6" w:rsidRDefault="003763D6" w:rsidP="006810D1">
      <w:pPr>
        <w:pStyle w:val="Header"/>
        <w:rPr>
          <w:rFonts w:ascii="Open Sans" w:hAnsi="Open Sans" w:cs="Open Sans"/>
          <w:b/>
          <w:color w:val="808080"/>
          <w:sz w:val="32"/>
        </w:rPr>
      </w:pPr>
      <w:r w:rsidRPr="00254CA3">
        <w:rPr>
          <w:rFonts w:ascii="Open Sans" w:hAnsi="Open Sans" w:cs="Open Sans"/>
          <w:b/>
          <w:color w:val="808080"/>
          <w:sz w:val="32"/>
        </w:rPr>
        <w:t>Responding to an Initial Concern</w:t>
      </w:r>
    </w:p>
    <w:p w14:paraId="26F48BB2" w14:textId="77777777" w:rsidR="00D61962" w:rsidRPr="001E282C" w:rsidRDefault="00D61962" w:rsidP="006810D1">
      <w:pPr>
        <w:pStyle w:val="Header"/>
        <w:rPr>
          <w:rFonts w:ascii="Open Sans" w:hAnsi="Open Sans" w:cs="Open Sans"/>
          <w:b/>
          <w:color w:val="808080"/>
          <w:sz w:val="16"/>
          <w:szCs w:val="16"/>
        </w:rPr>
      </w:pPr>
    </w:p>
    <w:p w14:paraId="6C9D564D" w14:textId="77777777" w:rsidR="003763D6" w:rsidRPr="00254CA3" w:rsidRDefault="003763D6" w:rsidP="008B5F01">
      <w:pPr>
        <w:pStyle w:val="Header"/>
        <w:jc w:val="center"/>
        <w:rPr>
          <w:rFonts w:ascii="Open Sans" w:hAnsi="Open Sans" w:cs="Open Sans"/>
        </w:rPr>
      </w:pPr>
      <w:r w:rsidRPr="00254CA3">
        <w:rPr>
          <w:rFonts w:ascii="Open Sans" w:hAnsi="Open Sans" w:cs="Open Sans"/>
          <w:b/>
          <w:color w:val="808080"/>
          <w:sz w:val="32"/>
        </w:rPr>
        <w:t>ALL STAFF</w:t>
      </w:r>
    </w:p>
    <w:p w14:paraId="6B04BE48" w14:textId="77777777" w:rsidR="003763D6" w:rsidRPr="00254CA3" w:rsidRDefault="008B5F01" w:rsidP="003763D6">
      <w:pPr>
        <w:rPr>
          <w:rFonts w:ascii="Open Sans" w:hAnsi="Open Sans" w:cs="Open Sans"/>
        </w:rPr>
      </w:pPr>
      <w:r w:rsidRPr="00254CA3">
        <w:rPr>
          <w:rFonts w:ascii="Open Sans" w:hAnsi="Open Sans" w:cs="Open Sans"/>
          <w:noProof/>
          <w:lang w:eastAsia="en-GB" w:bidi="ar-SA"/>
        </w:rPr>
        <w:drawing>
          <wp:inline distT="0" distB="0" distL="0" distR="0" wp14:anchorId="1DC947A6" wp14:editId="52B6435A">
            <wp:extent cx="5695950" cy="3067050"/>
            <wp:effectExtent l="0" t="0" r="0" b="0"/>
            <wp:docPr id="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3004C92B" w14:textId="77777777" w:rsidR="003763D6" w:rsidRPr="00254CA3" w:rsidRDefault="003763D6" w:rsidP="003763D6">
      <w:pPr>
        <w:tabs>
          <w:tab w:val="left" w:pos="3630"/>
        </w:tabs>
        <w:rPr>
          <w:rFonts w:ascii="Open Sans" w:hAnsi="Open Sans" w:cs="Open Sans"/>
          <w:b/>
          <w:sz w:val="22"/>
        </w:rPr>
      </w:pPr>
      <w:r w:rsidRPr="00254CA3">
        <w:rPr>
          <w:rFonts w:ascii="Open Sans" w:hAnsi="Open Sans" w:cs="Open Sans"/>
          <w:b/>
          <w:sz w:val="22"/>
        </w:rPr>
        <w:t>All information is shared on a ‘need to know’ basis and must be treated in absolute confidence. Staff must not discuss allegations with the child, family members or colleagues</w:t>
      </w:r>
    </w:p>
    <w:p w14:paraId="42A63796" w14:textId="77777777" w:rsidR="00304937" w:rsidRPr="00254CA3" w:rsidRDefault="00304937" w:rsidP="003763D6">
      <w:pPr>
        <w:tabs>
          <w:tab w:val="left" w:pos="3630"/>
        </w:tabs>
        <w:rPr>
          <w:rFonts w:ascii="Open Sans" w:hAnsi="Open Sans" w:cs="Open Sans"/>
          <w:sz w:val="22"/>
        </w:rPr>
      </w:pPr>
    </w:p>
    <w:p w14:paraId="7DAF3B79" w14:textId="3A7C86FB" w:rsidR="003763D6" w:rsidRPr="00254CA3" w:rsidRDefault="003763D6" w:rsidP="003763D6">
      <w:pPr>
        <w:tabs>
          <w:tab w:val="left" w:pos="1575"/>
        </w:tabs>
        <w:rPr>
          <w:rFonts w:ascii="Open Sans" w:hAnsi="Open Sans" w:cs="Open Sans"/>
          <w:b/>
          <w:color w:val="808080"/>
          <w:sz w:val="28"/>
        </w:rPr>
      </w:pPr>
      <w:r w:rsidRPr="00254CA3">
        <w:rPr>
          <w:rFonts w:ascii="Open Sans" w:hAnsi="Open Sans" w:cs="Open Sans"/>
          <w:b/>
          <w:color w:val="808080"/>
          <w:sz w:val="28"/>
        </w:rPr>
        <w:t>Responding to an Initial Concern</w:t>
      </w:r>
      <w:r w:rsidR="001E282C">
        <w:rPr>
          <w:rFonts w:ascii="Open Sans" w:hAnsi="Open Sans" w:cs="Open Sans"/>
          <w:b/>
          <w:color w:val="808080"/>
          <w:sz w:val="28"/>
        </w:rPr>
        <w:t xml:space="preserve">: </w:t>
      </w:r>
      <w:r w:rsidRPr="00254CA3">
        <w:rPr>
          <w:rFonts w:ascii="Open Sans" w:hAnsi="Open Sans" w:cs="Open Sans"/>
          <w:b/>
          <w:color w:val="808080"/>
          <w:sz w:val="28"/>
        </w:rPr>
        <w:t>Designated Safeguard</w:t>
      </w:r>
      <w:r w:rsidR="00194AFA">
        <w:rPr>
          <w:rFonts w:ascii="Open Sans" w:hAnsi="Open Sans" w:cs="Open Sans"/>
          <w:b/>
          <w:color w:val="808080"/>
          <w:sz w:val="28"/>
        </w:rPr>
        <w:t>ing</w:t>
      </w:r>
      <w:r w:rsidRPr="00254CA3">
        <w:rPr>
          <w:rFonts w:ascii="Open Sans" w:hAnsi="Open Sans" w:cs="Open Sans"/>
          <w:b/>
          <w:color w:val="808080"/>
          <w:sz w:val="28"/>
        </w:rPr>
        <w:t xml:space="preserve"> Lead</w:t>
      </w:r>
      <w:r w:rsidR="00EE3E49">
        <w:rPr>
          <w:rFonts w:ascii="Open Sans" w:hAnsi="Open Sans" w:cs="Open Sans"/>
          <w:b/>
          <w:color w:val="808080"/>
          <w:sz w:val="28"/>
        </w:rPr>
        <w:t>:</w:t>
      </w:r>
    </w:p>
    <w:p w14:paraId="468983D2" w14:textId="77777777" w:rsidR="003763D6" w:rsidRPr="00254CA3" w:rsidRDefault="008B5F01" w:rsidP="003763D6">
      <w:pPr>
        <w:tabs>
          <w:tab w:val="left" w:pos="1575"/>
        </w:tabs>
        <w:jc w:val="center"/>
        <w:rPr>
          <w:rFonts w:ascii="Open Sans" w:hAnsi="Open Sans" w:cs="Open Sans"/>
          <w:b/>
          <w:color w:val="808080"/>
          <w:sz w:val="28"/>
        </w:rPr>
      </w:pPr>
      <w:r w:rsidRPr="00254CA3">
        <w:rPr>
          <w:rFonts w:ascii="Open Sans" w:hAnsi="Open Sans" w:cs="Open Sans"/>
          <w:noProof/>
          <w:szCs w:val="20"/>
          <w:lang w:eastAsia="en-GB" w:bidi="ar-SA"/>
        </w:rPr>
        <mc:AlternateContent>
          <mc:Choice Requires="wps">
            <w:drawing>
              <wp:anchor distT="0" distB="0" distL="114300" distR="114300" simplePos="0" relativeHeight="251654144" behindDoc="0" locked="0" layoutInCell="1" allowOverlap="1" wp14:anchorId="475C0872" wp14:editId="4843CEF5">
                <wp:simplePos x="0" y="0"/>
                <wp:positionH relativeFrom="column">
                  <wp:posOffset>817880</wp:posOffset>
                </wp:positionH>
                <wp:positionV relativeFrom="paragraph">
                  <wp:posOffset>190500</wp:posOffset>
                </wp:positionV>
                <wp:extent cx="4091940" cy="887730"/>
                <wp:effectExtent l="0" t="0" r="2286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1940" cy="887730"/>
                        </a:xfrm>
                        <a:prstGeom prst="rect">
                          <a:avLst/>
                        </a:prstGeom>
                        <a:solidFill>
                          <a:srgbClr val="FFFFFF"/>
                        </a:solidFill>
                        <a:ln w="9525">
                          <a:solidFill>
                            <a:srgbClr val="000000"/>
                          </a:solidFill>
                          <a:miter lim="800000"/>
                          <a:headEnd/>
                          <a:tailEnd/>
                        </a:ln>
                      </wps:spPr>
                      <wps:txbx>
                        <w:txbxContent>
                          <w:p w14:paraId="7857E35D" w14:textId="77777777" w:rsidR="00954FA5" w:rsidRPr="007A5148" w:rsidRDefault="00954FA5" w:rsidP="003763D6">
                            <w:pPr>
                              <w:rPr>
                                <w:rFonts w:ascii="Arial" w:hAnsi="Arial" w:cs="Arial"/>
                                <w:sz w:val="22"/>
                              </w:rPr>
                            </w:pPr>
                            <w:r w:rsidRPr="00405A0D">
                              <w:rPr>
                                <w:rFonts w:ascii="Arial" w:hAnsi="Arial" w:cs="Arial"/>
                                <w:sz w:val="20"/>
                                <w:szCs w:val="20"/>
                              </w:rPr>
                              <w:t xml:space="preserve">Information received outlining initial concern. </w:t>
                            </w:r>
                            <w:r>
                              <w:rPr>
                                <w:rFonts w:ascii="Arial" w:hAnsi="Arial" w:cs="Arial"/>
                                <w:sz w:val="20"/>
                                <w:szCs w:val="20"/>
                              </w:rPr>
                              <w:t>O</w:t>
                            </w:r>
                            <w:r w:rsidRPr="00405A0D">
                              <w:rPr>
                                <w:rFonts w:ascii="Arial" w:hAnsi="Arial" w:cs="Arial"/>
                                <w:sz w:val="20"/>
                                <w:szCs w:val="20"/>
                              </w:rPr>
                              <w:t>bservations</w:t>
                            </w:r>
                            <w:r>
                              <w:rPr>
                                <w:rFonts w:ascii="Arial" w:hAnsi="Arial" w:cs="Arial"/>
                                <w:sz w:val="20"/>
                                <w:szCs w:val="20"/>
                              </w:rPr>
                              <w:t xml:space="preserve"> should be dated and time noted</w:t>
                            </w:r>
                            <w:r w:rsidRPr="00405A0D">
                              <w:rPr>
                                <w:rFonts w:ascii="Arial" w:hAnsi="Arial" w:cs="Arial"/>
                                <w:sz w:val="20"/>
                                <w:szCs w:val="20"/>
                              </w:rPr>
                              <w:t xml:space="preserve"> to monitor child’s</w:t>
                            </w:r>
                            <w:r>
                              <w:rPr>
                                <w:rFonts w:ascii="Arial" w:hAnsi="Arial" w:cs="Arial"/>
                                <w:sz w:val="20"/>
                                <w:szCs w:val="20"/>
                              </w:rPr>
                              <w:t xml:space="preserve"> well-being, discussions with Key person</w:t>
                            </w:r>
                            <w:r w:rsidRPr="00405A0D">
                              <w:rPr>
                                <w:rFonts w:ascii="Arial" w:hAnsi="Arial" w:cs="Arial"/>
                                <w:sz w:val="20"/>
                                <w:szCs w:val="20"/>
                              </w:rPr>
                              <w:t xml:space="preserve"> if appropriate. If there is an allegation or suspicion of sexual abuse Family and Children Services and Police are informed immediately</w:t>
                            </w:r>
                            <w:r w:rsidRPr="007A5148">
                              <w:rPr>
                                <w:rFonts w:ascii="Arial" w:hAnsi="Arial" w:cs="Arial"/>
                                <w:sz w:val="22"/>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475C0872" id="_x0000_t202" coordsize="21600,21600" o:spt="202" path="m,l,21600r21600,l21600,xe">
                <v:stroke joinstyle="miter"/>
                <v:path gradientshapeok="t" o:connecttype="rect"/>
              </v:shapetype>
              <v:shape id="Text Box 2" o:spid="_x0000_s1026" type="#_x0000_t202" style="position:absolute;left:0;text-align:left;margin-left:64.4pt;margin-top:15pt;width:322.2pt;height:69.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">
                <v:textbox>
                  <w:txbxContent>
                    <w:p w14:paraId="7857E35D" w14:textId="77777777" w:rsidR="00954FA5" w:rsidRPr="007A5148" w:rsidRDefault="00954FA5" w:rsidP="003763D6">
                      <w:pPr>
                        <w:rPr>
                          <w:rFonts w:ascii="Arial" w:hAnsi="Arial" w:cs="Arial"/>
                          <w:sz w:val="22"/>
                        </w:rPr>
                      </w:pPr>
                      <w:r w:rsidRPr="00405A0D">
                        <w:rPr>
                          <w:rFonts w:ascii="Arial" w:hAnsi="Arial" w:cs="Arial"/>
                          <w:sz w:val="20"/>
                          <w:szCs w:val="20"/>
                        </w:rPr>
                        <w:t xml:space="preserve">Information received outlining initial concern. </w:t>
                      </w:r>
                      <w:r>
                        <w:rPr>
                          <w:rFonts w:ascii="Arial" w:hAnsi="Arial" w:cs="Arial"/>
                          <w:sz w:val="20"/>
                          <w:szCs w:val="20"/>
                        </w:rPr>
                        <w:t>O</w:t>
                      </w:r>
                      <w:r w:rsidRPr="00405A0D">
                        <w:rPr>
                          <w:rFonts w:ascii="Arial" w:hAnsi="Arial" w:cs="Arial"/>
                          <w:sz w:val="20"/>
                          <w:szCs w:val="20"/>
                        </w:rPr>
                        <w:t>bservations</w:t>
                      </w:r>
                      <w:r>
                        <w:rPr>
                          <w:rFonts w:ascii="Arial" w:hAnsi="Arial" w:cs="Arial"/>
                          <w:sz w:val="20"/>
                          <w:szCs w:val="20"/>
                        </w:rPr>
                        <w:t xml:space="preserve"> should be dated and time noted</w:t>
                      </w:r>
                      <w:r w:rsidRPr="00405A0D">
                        <w:rPr>
                          <w:rFonts w:ascii="Arial" w:hAnsi="Arial" w:cs="Arial"/>
                          <w:sz w:val="20"/>
                          <w:szCs w:val="20"/>
                        </w:rPr>
                        <w:t xml:space="preserve"> to monitor child’s</w:t>
                      </w:r>
                      <w:r>
                        <w:rPr>
                          <w:rFonts w:ascii="Arial" w:hAnsi="Arial" w:cs="Arial"/>
                          <w:sz w:val="20"/>
                          <w:szCs w:val="20"/>
                        </w:rPr>
                        <w:t xml:space="preserve"> well-being, discussions with Key person</w:t>
                      </w:r>
                      <w:r w:rsidRPr="00405A0D">
                        <w:rPr>
                          <w:rFonts w:ascii="Arial" w:hAnsi="Arial" w:cs="Arial"/>
                          <w:sz w:val="20"/>
                          <w:szCs w:val="20"/>
                        </w:rPr>
                        <w:t xml:space="preserve"> if appropriate. If there is an allegation or suspicion of sexual abuse Family and Children Services and Police are informed immediately</w:t>
                      </w:r>
                      <w:r w:rsidRPr="007A5148">
                        <w:rPr>
                          <w:rFonts w:ascii="Arial" w:hAnsi="Arial" w:cs="Arial"/>
                          <w:sz w:val="22"/>
                        </w:rPr>
                        <w:t>.</w:t>
                      </w:r>
                    </w:p>
                  </w:txbxContent>
                </v:textbox>
              </v:shape>
            </w:pict>
          </mc:Fallback>
        </mc:AlternateContent>
      </w:r>
    </w:p>
    <w:p w14:paraId="2492FAAA" w14:textId="77777777" w:rsidR="003763D6" w:rsidRPr="00254CA3" w:rsidRDefault="003763D6" w:rsidP="003763D6">
      <w:pPr>
        <w:rPr>
          <w:rFonts w:ascii="Open Sans" w:hAnsi="Open Sans" w:cs="Open Sans"/>
          <w:sz w:val="28"/>
        </w:rPr>
      </w:pPr>
    </w:p>
    <w:p w14:paraId="35A70A66" w14:textId="77777777" w:rsidR="003763D6" w:rsidRPr="00254CA3" w:rsidRDefault="003763D6" w:rsidP="003763D6">
      <w:pPr>
        <w:rPr>
          <w:rFonts w:ascii="Open Sans" w:hAnsi="Open Sans" w:cs="Open Sans"/>
          <w:sz w:val="28"/>
        </w:rPr>
      </w:pPr>
    </w:p>
    <w:p w14:paraId="6446BF33" w14:textId="77777777" w:rsidR="003763D6" w:rsidRPr="00254CA3" w:rsidRDefault="003763D6" w:rsidP="003763D6">
      <w:pPr>
        <w:tabs>
          <w:tab w:val="left" w:pos="7320"/>
        </w:tabs>
        <w:rPr>
          <w:rFonts w:ascii="Open Sans" w:hAnsi="Open Sans" w:cs="Open Sans"/>
          <w:sz w:val="28"/>
        </w:rPr>
      </w:pPr>
      <w:r w:rsidRPr="00254CA3">
        <w:rPr>
          <w:rFonts w:ascii="Open Sans" w:hAnsi="Open Sans" w:cs="Open Sans"/>
          <w:sz w:val="28"/>
        </w:rPr>
        <w:t xml:space="preserve">                             </w:t>
      </w:r>
      <w:r w:rsidRPr="00254CA3">
        <w:rPr>
          <w:rFonts w:ascii="Open Sans" w:hAnsi="Open Sans" w:cs="Open Sans"/>
          <w:sz w:val="28"/>
        </w:rPr>
        <w:tab/>
        <w:t xml:space="preserve">  </w:t>
      </w:r>
    </w:p>
    <w:p w14:paraId="0921E0B2" w14:textId="1DDBF68F" w:rsidR="003763D6" w:rsidRPr="00254CA3" w:rsidRDefault="00A53C36" w:rsidP="003763D6">
      <w:pPr>
        <w:rPr>
          <w:rFonts w:ascii="Open Sans" w:hAnsi="Open Sans" w:cs="Open Sans"/>
          <w:sz w:val="28"/>
        </w:rPr>
      </w:pPr>
      <w:r w:rsidRPr="00254CA3">
        <w:rPr>
          <w:rFonts w:ascii="Open Sans" w:hAnsi="Open Sans" w:cs="Open Sans"/>
          <w:noProof/>
          <w:szCs w:val="20"/>
          <w:lang w:eastAsia="en-GB" w:bidi="ar-SA"/>
        </w:rPr>
        <mc:AlternateContent>
          <mc:Choice Requires="wps">
            <w:drawing>
              <wp:anchor distT="0" distB="0" distL="114300" distR="114300" simplePos="0" relativeHeight="251665408" behindDoc="0" locked="0" layoutInCell="1" allowOverlap="1" wp14:anchorId="30AF7CD7" wp14:editId="18898996">
                <wp:simplePos x="0" y="0"/>
                <wp:positionH relativeFrom="column">
                  <wp:posOffset>4619625</wp:posOffset>
                </wp:positionH>
                <wp:positionV relativeFrom="paragraph">
                  <wp:posOffset>107315</wp:posOffset>
                </wp:positionV>
                <wp:extent cx="165100" cy="310515"/>
                <wp:effectExtent l="19050" t="0" r="25400" b="32385"/>
                <wp:wrapNone/>
                <wp:docPr id="1425380471" name="Down Arrow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310515"/>
                        </a:xfrm>
                        <a:prstGeom prst="downArrow">
                          <a:avLst>
                            <a:gd name="adj1" fmla="val 50000"/>
                            <a:gd name="adj2" fmla="val 49978"/>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xmlns:w16sdtfl="http://schemas.microsoft.com/office/word/2024/wordml/sdtformatlock" xmlns:w16du="http://schemas.microsoft.com/office/word/2023/wordml/word16du">
            <w:pict w14:anchorId="38A1D41A">
              <v:shapetype id="_x0000_t67" coordsize="21600,21600" o:spt="67" adj="16200,5400" path="m0@0l@1@0@1,0@2,0@2@0,21600@0,10800,21600xe" w14:anchorId="7ADAF709">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14" style="position:absolute;margin-left:363.75pt;margin-top:8.45pt;width:13pt;height:2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4f81bd" strokecolor="#243f60" strokeweight="2pt" type="#_x0000_t67" adj="1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"/>
            </w:pict>
          </mc:Fallback>
        </mc:AlternateContent>
      </w:r>
      <w:r w:rsidR="001E282C" w:rsidRPr="00254CA3">
        <w:rPr>
          <w:rFonts w:ascii="Open Sans" w:hAnsi="Open Sans" w:cs="Open Sans"/>
          <w:noProof/>
          <w:szCs w:val="20"/>
          <w:lang w:eastAsia="en-GB" w:bidi="ar-SA"/>
        </w:rPr>
        <mc:AlternateContent>
          <mc:Choice Requires="wps">
            <w:drawing>
              <wp:anchor distT="0" distB="0" distL="114300" distR="114300" simplePos="0" relativeHeight="251658240" behindDoc="0" locked="0" layoutInCell="1" allowOverlap="1" wp14:anchorId="58A8DE21" wp14:editId="1A8E819A">
                <wp:simplePos x="0" y="0"/>
                <wp:positionH relativeFrom="column">
                  <wp:posOffset>1543050</wp:posOffset>
                </wp:positionH>
                <wp:positionV relativeFrom="paragraph">
                  <wp:posOffset>118110</wp:posOffset>
                </wp:positionV>
                <wp:extent cx="165100" cy="310515"/>
                <wp:effectExtent l="19050" t="0" r="25400" b="32385"/>
                <wp:wrapNone/>
                <wp:docPr id="6" name="Down Arrow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310515"/>
                        </a:xfrm>
                        <a:prstGeom prst="downArrow">
                          <a:avLst>
                            <a:gd name="adj1" fmla="val 50000"/>
                            <a:gd name="adj2" fmla="val 49978"/>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xmlns:w16sdtfl="http://schemas.microsoft.com/office/word/2024/wordml/sdtformatlock" xmlns:w16du="http://schemas.microsoft.com/office/word/2023/wordml/word16du">
            <w:pict w14:anchorId="68645F23">
              <v:shape id="Down Arrow 14" style="position:absolute;margin-left:121.5pt;margin-top:9.3pt;width:13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4f81bd" strokecolor="#243f60" strokeweight="2pt" type="#_x0000_t67" adj="1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" w14:anchorId="37CFA3EE"/>
            </w:pict>
          </mc:Fallback>
        </mc:AlternateContent>
      </w:r>
    </w:p>
    <w:p w14:paraId="73B5C5FB" w14:textId="73F33CC2" w:rsidR="003763D6" w:rsidRPr="00254CA3" w:rsidRDefault="001E282C" w:rsidP="003763D6">
      <w:pPr>
        <w:rPr>
          <w:rFonts w:ascii="Open Sans" w:hAnsi="Open Sans" w:cs="Open Sans"/>
          <w:sz w:val="28"/>
        </w:rPr>
      </w:pPr>
      <w:r w:rsidRPr="00254CA3">
        <w:rPr>
          <w:rFonts w:ascii="Open Sans" w:hAnsi="Open Sans" w:cs="Open Sans"/>
          <w:noProof/>
          <w:szCs w:val="20"/>
          <w:lang w:eastAsia="en-GB" w:bidi="ar-SA"/>
        </w:rPr>
        <mc:AlternateContent>
          <mc:Choice Requires="wps">
            <w:drawing>
              <wp:anchor distT="0" distB="0" distL="114300" distR="114300" simplePos="0" relativeHeight="251655168" behindDoc="0" locked="0" layoutInCell="1" allowOverlap="1" wp14:anchorId="2765AD46" wp14:editId="1C5EAE8E">
                <wp:simplePos x="0" y="0"/>
                <wp:positionH relativeFrom="column">
                  <wp:posOffset>4286250</wp:posOffset>
                </wp:positionH>
                <wp:positionV relativeFrom="paragraph">
                  <wp:posOffset>189230</wp:posOffset>
                </wp:positionV>
                <wp:extent cx="949960" cy="701675"/>
                <wp:effectExtent l="0" t="0" r="21590" b="222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960" cy="701675"/>
                        </a:xfrm>
                        <a:prstGeom prst="rect">
                          <a:avLst/>
                        </a:prstGeom>
                        <a:solidFill>
                          <a:srgbClr val="FFFFFF"/>
                        </a:solidFill>
                        <a:ln w="9525">
                          <a:solidFill>
                            <a:srgbClr val="000000"/>
                          </a:solidFill>
                          <a:miter lim="800000"/>
                          <a:headEnd/>
                          <a:tailEnd/>
                        </a:ln>
                      </wps:spPr>
                      <wps:txbx>
                        <w:txbxContent>
                          <w:p w14:paraId="6D4AD3C6" w14:textId="4529FD6A" w:rsidR="00954FA5" w:rsidRPr="00405A0D" w:rsidRDefault="00954FA5" w:rsidP="003763D6">
                            <w:pPr>
                              <w:rPr>
                                <w:rFonts w:ascii="Arial" w:hAnsi="Arial" w:cs="Arial"/>
                                <w:sz w:val="20"/>
                                <w:szCs w:val="20"/>
                              </w:rPr>
                            </w:pPr>
                            <w:r w:rsidRPr="00405A0D">
                              <w:rPr>
                                <w:rFonts w:ascii="Arial" w:hAnsi="Arial" w:cs="Arial"/>
                                <w:sz w:val="20"/>
                                <w:szCs w:val="20"/>
                              </w:rPr>
                              <w:t>Keep details of concern on child/ren’s file</w:t>
                            </w:r>
                            <w:r w:rsidR="00D61962">
                              <w:rPr>
                                <w:rFonts w:ascii="Arial" w:hAnsi="Arial" w:cs="Arial"/>
                                <w:sz w:val="20"/>
                                <w:szCs w:val="20"/>
                              </w:rPr>
                              <w:t xml:space="preserve"> CPOMS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765AD46" id="_x0000_s1027" type="#_x0000_t202" style="position:absolute;margin-left:337.5pt;margin-top:14.9pt;width:74.8pt;height:5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">
                <v:textbox>
                  <w:txbxContent>
                    <w:p w14:paraId="6D4AD3C6" w14:textId="4529FD6A" w:rsidR="00954FA5" w:rsidRPr="00405A0D" w:rsidRDefault="00954FA5" w:rsidP="003763D6">
                      <w:pPr>
                        <w:rPr>
                          <w:rFonts w:ascii="Arial" w:hAnsi="Arial" w:cs="Arial"/>
                          <w:sz w:val="20"/>
                          <w:szCs w:val="20"/>
                        </w:rPr>
                      </w:pPr>
                      <w:r w:rsidRPr="00405A0D">
                        <w:rPr>
                          <w:rFonts w:ascii="Arial" w:hAnsi="Arial" w:cs="Arial"/>
                          <w:sz w:val="20"/>
                          <w:szCs w:val="20"/>
                        </w:rPr>
                        <w:t>Keep details of concern on child/ren’s file</w:t>
                      </w:r>
                      <w:r w:rsidR="00D61962">
                        <w:rPr>
                          <w:rFonts w:ascii="Arial" w:hAnsi="Arial" w:cs="Arial"/>
                          <w:sz w:val="20"/>
                          <w:szCs w:val="20"/>
                        </w:rPr>
                        <w:t xml:space="preserve"> CPOMS</w:t>
                      </w:r>
                    </w:p>
                  </w:txbxContent>
                </v:textbox>
              </v:shape>
            </w:pict>
          </mc:Fallback>
        </mc:AlternateContent>
      </w:r>
      <w:r w:rsidR="00EE3E49" w:rsidRPr="00254CA3">
        <w:rPr>
          <w:rFonts w:ascii="Open Sans" w:hAnsi="Open Sans" w:cs="Open Sans"/>
          <w:noProof/>
          <w:szCs w:val="20"/>
          <w:lang w:eastAsia="en-GB" w:bidi="ar-SA"/>
        </w:rPr>
        <mc:AlternateContent>
          <mc:Choice Requires="wps">
            <w:drawing>
              <wp:anchor distT="0" distB="0" distL="114300" distR="114300" simplePos="0" relativeHeight="251656192" behindDoc="0" locked="0" layoutInCell="1" allowOverlap="1" wp14:anchorId="0EFD8977" wp14:editId="556EE51F">
                <wp:simplePos x="0" y="0"/>
                <wp:positionH relativeFrom="column">
                  <wp:posOffset>-295275</wp:posOffset>
                </wp:positionH>
                <wp:positionV relativeFrom="paragraph">
                  <wp:posOffset>215265</wp:posOffset>
                </wp:positionV>
                <wp:extent cx="2725420" cy="742950"/>
                <wp:effectExtent l="0" t="0" r="17780"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5420" cy="742950"/>
                        </a:xfrm>
                        <a:prstGeom prst="rect">
                          <a:avLst/>
                        </a:prstGeom>
                        <a:solidFill>
                          <a:srgbClr val="FFFFFF"/>
                        </a:solidFill>
                        <a:ln w="9525">
                          <a:solidFill>
                            <a:srgbClr val="000000"/>
                          </a:solidFill>
                          <a:miter lim="800000"/>
                          <a:headEnd/>
                          <a:tailEnd/>
                        </a:ln>
                      </wps:spPr>
                      <wps:txbx>
                        <w:txbxContent>
                          <w:p w14:paraId="2CF74D26" w14:textId="77777777" w:rsidR="00954FA5" w:rsidRPr="00405A0D" w:rsidRDefault="00954FA5" w:rsidP="003763D6">
                            <w:pPr>
                              <w:rPr>
                                <w:rFonts w:ascii="Arial" w:hAnsi="Arial" w:cs="Arial"/>
                                <w:b/>
                                <w:sz w:val="20"/>
                                <w:szCs w:val="20"/>
                              </w:rPr>
                            </w:pPr>
                            <w:r w:rsidRPr="00405A0D">
                              <w:rPr>
                                <w:rFonts w:ascii="Arial" w:hAnsi="Arial" w:cs="Arial"/>
                                <w:sz w:val="20"/>
                                <w:szCs w:val="20"/>
                              </w:rPr>
                              <w:t xml:space="preserve">Refer to Duty Team Leader of Family and Children’s Services of Child’s Allocated Social Worker. </w:t>
                            </w:r>
                            <w:r w:rsidRPr="00405A0D">
                              <w:rPr>
                                <w:rFonts w:ascii="Arial" w:hAnsi="Arial" w:cs="Arial"/>
                                <w:b/>
                                <w:sz w:val="20"/>
                                <w:szCs w:val="20"/>
                              </w:rPr>
                              <w:t>This must be done the same day as the allegations are made.</w:t>
                            </w:r>
                          </w:p>
                          <w:p w14:paraId="26577296" w14:textId="77777777" w:rsidR="00954FA5" w:rsidRPr="007A5148" w:rsidRDefault="00954FA5" w:rsidP="003763D6">
                            <w:pPr>
                              <w:rPr>
                                <w:rFonts w:ascii="Arial" w:hAnsi="Arial" w:cs="Arial"/>
                                <w:b/>
                                <w:sz w:val="22"/>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EFD8977" id="_x0000_s1028" type="#_x0000_t202" style="position:absolute;margin-left:-23.25pt;margin-top:16.95pt;width:214.6pt;height:5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">
                <v:textbox>
                  <w:txbxContent>
                    <w:p w14:paraId="2CF74D26" w14:textId="77777777" w:rsidR="00954FA5" w:rsidRPr="00405A0D" w:rsidRDefault="00954FA5" w:rsidP="003763D6">
                      <w:pPr>
                        <w:rPr>
                          <w:rFonts w:ascii="Arial" w:hAnsi="Arial" w:cs="Arial"/>
                          <w:b/>
                          <w:sz w:val="20"/>
                          <w:szCs w:val="20"/>
                        </w:rPr>
                      </w:pPr>
                      <w:r w:rsidRPr="00405A0D">
                        <w:rPr>
                          <w:rFonts w:ascii="Arial" w:hAnsi="Arial" w:cs="Arial"/>
                          <w:sz w:val="20"/>
                          <w:szCs w:val="20"/>
                        </w:rPr>
                        <w:t xml:space="preserve">Refer to Duty Team Leader of Family and Children’s Services of Child’s Allocated Social Worker. </w:t>
                      </w:r>
                      <w:r w:rsidRPr="00405A0D">
                        <w:rPr>
                          <w:rFonts w:ascii="Arial" w:hAnsi="Arial" w:cs="Arial"/>
                          <w:b/>
                          <w:sz w:val="20"/>
                          <w:szCs w:val="20"/>
                        </w:rPr>
                        <w:t>This must be done the same day as the allegations are made.</w:t>
                      </w:r>
                    </w:p>
                    <w:p w14:paraId="26577296" w14:textId="77777777" w:rsidR="00954FA5" w:rsidRPr="007A5148" w:rsidRDefault="00954FA5" w:rsidP="003763D6">
                      <w:pPr>
                        <w:rPr>
                          <w:rFonts w:ascii="Arial" w:hAnsi="Arial" w:cs="Arial"/>
                          <w:b/>
                          <w:sz w:val="22"/>
                        </w:rPr>
                      </w:pPr>
                    </w:p>
                  </w:txbxContent>
                </v:textbox>
              </v:shape>
            </w:pict>
          </mc:Fallback>
        </mc:AlternateContent>
      </w:r>
    </w:p>
    <w:p w14:paraId="1F792CAA" w14:textId="77777777" w:rsidR="003763D6" w:rsidRPr="00254CA3" w:rsidRDefault="003763D6" w:rsidP="003763D6">
      <w:pPr>
        <w:rPr>
          <w:rFonts w:ascii="Open Sans" w:hAnsi="Open Sans" w:cs="Open Sans"/>
          <w:sz w:val="28"/>
        </w:rPr>
      </w:pPr>
    </w:p>
    <w:p w14:paraId="06B3409D" w14:textId="77777777" w:rsidR="003763D6" w:rsidRPr="00254CA3" w:rsidRDefault="003763D6" w:rsidP="003763D6">
      <w:pPr>
        <w:rPr>
          <w:rFonts w:ascii="Open Sans" w:hAnsi="Open Sans" w:cs="Open Sans"/>
          <w:sz w:val="28"/>
        </w:rPr>
      </w:pPr>
      <w:r w:rsidRPr="00254CA3">
        <w:rPr>
          <w:rFonts w:ascii="Open Sans" w:hAnsi="Open Sans" w:cs="Open Sans"/>
          <w:sz w:val="28"/>
        </w:rPr>
        <w:t xml:space="preserve">                                           </w:t>
      </w:r>
    </w:p>
    <w:p w14:paraId="25C28C1F" w14:textId="28AE3C28" w:rsidR="003763D6" w:rsidRPr="00254CA3" w:rsidRDefault="003763D6" w:rsidP="003763D6">
      <w:pPr>
        <w:rPr>
          <w:rFonts w:ascii="Open Sans" w:hAnsi="Open Sans" w:cs="Open Sans"/>
          <w:sz w:val="28"/>
        </w:rPr>
      </w:pPr>
    </w:p>
    <w:p w14:paraId="338646DF" w14:textId="3F46A3C5" w:rsidR="003763D6" w:rsidRPr="00254CA3" w:rsidRDefault="00A53C36" w:rsidP="003763D6">
      <w:pPr>
        <w:pStyle w:val="Header"/>
        <w:tabs>
          <w:tab w:val="clear" w:pos="4153"/>
          <w:tab w:val="clear" w:pos="8306"/>
        </w:tabs>
        <w:rPr>
          <w:rFonts w:ascii="Open Sans" w:hAnsi="Open Sans" w:cs="Open Sans"/>
          <w:sz w:val="22"/>
        </w:rPr>
      </w:pPr>
      <w:r w:rsidRPr="00254CA3">
        <w:rPr>
          <w:rFonts w:ascii="Open Sans" w:hAnsi="Open Sans" w:cs="Open Sans"/>
          <w:noProof/>
          <w:szCs w:val="20"/>
          <w:lang w:eastAsia="en-GB" w:bidi="ar-SA"/>
        </w:rPr>
        <mc:AlternateContent>
          <mc:Choice Requires="wps">
            <w:drawing>
              <wp:anchor distT="0" distB="0" distL="114300" distR="114300" simplePos="0" relativeHeight="251660288" behindDoc="0" locked="0" layoutInCell="1" allowOverlap="1" wp14:anchorId="784F43AC" wp14:editId="66D7CDB3">
                <wp:simplePos x="0" y="0"/>
                <wp:positionH relativeFrom="column">
                  <wp:posOffset>2209800</wp:posOffset>
                </wp:positionH>
                <wp:positionV relativeFrom="paragraph">
                  <wp:posOffset>14605</wp:posOffset>
                </wp:positionV>
                <wp:extent cx="149860" cy="400050"/>
                <wp:effectExtent l="19050" t="0" r="21590" b="38100"/>
                <wp:wrapNone/>
                <wp:docPr id="4" name="Down Arrow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860" cy="400050"/>
                        </a:xfrm>
                        <a:prstGeom prst="downArrow">
                          <a:avLst>
                            <a:gd name="adj1" fmla="val 50000"/>
                            <a:gd name="adj2" fmla="val 50033"/>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xmlns:w16sdtfl="http://schemas.microsoft.com/office/word/2024/wordml/sdtformatlock" xmlns:w16du="http://schemas.microsoft.com/office/word/2023/wordml/word16du">
            <w:pict w14:anchorId="3BABA7B2">
              <v:shape id="Down Arrow 16" style="position:absolute;margin-left:174pt;margin-top:1.15pt;width:11.8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4f81bd" strokecolor="#243f60" strokeweight="2pt" type="#_x0000_t67" adj="17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" w14:anchorId="7B2C734D"/>
            </w:pict>
          </mc:Fallback>
        </mc:AlternateContent>
      </w:r>
    </w:p>
    <w:p w14:paraId="4159A909" w14:textId="08138CD0" w:rsidR="003763D6" w:rsidRPr="00254CA3" w:rsidRDefault="003763D6" w:rsidP="003763D6">
      <w:pPr>
        <w:pStyle w:val="Header"/>
        <w:tabs>
          <w:tab w:val="clear" w:pos="4153"/>
          <w:tab w:val="clear" w:pos="8306"/>
        </w:tabs>
        <w:rPr>
          <w:rFonts w:ascii="Open Sans" w:hAnsi="Open Sans" w:cs="Open Sans"/>
          <w:sz w:val="22"/>
        </w:rPr>
      </w:pPr>
    </w:p>
    <w:p w14:paraId="27B697D0" w14:textId="75EF72E0" w:rsidR="003763D6" w:rsidRPr="00254CA3" w:rsidRDefault="00EE3E49" w:rsidP="00192B37">
      <w:pPr>
        <w:pStyle w:val="Header"/>
        <w:tabs>
          <w:tab w:val="clear" w:pos="4153"/>
          <w:tab w:val="clear" w:pos="8306"/>
        </w:tabs>
        <w:rPr>
          <w:rFonts w:ascii="Open Sans" w:hAnsi="Open Sans" w:cs="Open Sans"/>
          <w:sz w:val="22"/>
        </w:rPr>
      </w:pPr>
      <w:r w:rsidRPr="00254CA3">
        <w:rPr>
          <w:rFonts w:ascii="Open Sans" w:hAnsi="Open Sans" w:cs="Open Sans"/>
          <w:noProof/>
          <w:szCs w:val="20"/>
          <w:lang w:eastAsia="en-GB" w:bidi="ar-SA"/>
        </w:rPr>
        <mc:AlternateContent>
          <mc:Choice Requires="wps">
            <w:drawing>
              <wp:anchor distT="0" distB="0" distL="114300" distR="114300" simplePos="0" relativeHeight="251657216" behindDoc="0" locked="0" layoutInCell="1" allowOverlap="1" wp14:anchorId="2F5428A2" wp14:editId="57166752">
                <wp:simplePos x="0" y="0"/>
                <wp:positionH relativeFrom="column">
                  <wp:posOffset>1428750</wp:posOffset>
                </wp:positionH>
                <wp:positionV relativeFrom="paragraph">
                  <wp:posOffset>76200</wp:posOffset>
                </wp:positionV>
                <wp:extent cx="2872105" cy="581025"/>
                <wp:effectExtent l="0" t="0" r="23495"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105" cy="581025"/>
                        </a:xfrm>
                        <a:prstGeom prst="rect">
                          <a:avLst/>
                        </a:prstGeom>
                        <a:solidFill>
                          <a:srgbClr val="FFFFFF"/>
                        </a:solidFill>
                        <a:ln w="9525">
                          <a:solidFill>
                            <a:srgbClr val="000000"/>
                          </a:solidFill>
                          <a:miter lim="800000"/>
                          <a:headEnd/>
                          <a:tailEnd/>
                        </a:ln>
                      </wps:spPr>
                      <wps:txbx>
                        <w:txbxContent>
                          <w:p w14:paraId="45DB3C8D" w14:textId="77777777" w:rsidR="00954FA5" w:rsidRPr="00405A0D" w:rsidRDefault="00954FA5" w:rsidP="003763D6">
                            <w:pPr>
                              <w:rPr>
                                <w:rFonts w:ascii="Arial" w:hAnsi="Arial" w:cs="Arial"/>
                                <w:sz w:val="20"/>
                                <w:szCs w:val="20"/>
                              </w:rPr>
                            </w:pPr>
                            <w:r w:rsidRPr="00405A0D">
                              <w:rPr>
                                <w:rFonts w:ascii="Arial" w:hAnsi="Arial" w:cs="Arial"/>
                                <w:sz w:val="20"/>
                                <w:szCs w:val="20"/>
                              </w:rPr>
                              <w:t>Parent will be informed of the allegation once advice has been sought from the Duty Allocated Social Worker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F5428A2" id="_x0000_s1029" type="#_x0000_t202" style="position:absolute;margin-left:112.5pt;margin-top:6pt;width:226.15pt;height:4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">
                <v:textbox>
                  <w:txbxContent>
                    <w:p w14:paraId="45DB3C8D" w14:textId="77777777" w:rsidR="00954FA5" w:rsidRPr="00405A0D" w:rsidRDefault="00954FA5" w:rsidP="003763D6">
                      <w:pPr>
                        <w:rPr>
                          <w:rFonts w:ascii="Arial" w:hAnsi="Arial" w:cs="Arial"/>
                          <w:sz w:val="20"/>
                          <w:szCs w:val="20"/>
                        </w:rPr>
                      </w:pPr>
                      <w:r w:rsidRPr="00405A0D">
                        <w:rPr>
                          <w:rFonts w:ascii="Arial" w:hAnsi="Arial" w:cs="Arial"/>
                          <w:sz w:val="20"/>
                          <w:szCs w:val="20"/>
                        </w:rPr>
                        <w:t>Parent will be informed of the allegation once advice has been sought from the Duty Allocated Social Worker</w:t>
                      </w:r>
                    </w:p>
                  </w:txbxContent>
                </v:textbox>
              </v:shape>
            </w:pict>
          </mc:Fallback>
        </mc:AlternateContent>
      </w:r>
    </w:p>
    <w:sectPr w:rsidR="003763D6" w:rsidRPr="00254CA3" w:rsidSect="00254CA3">
      <w:headerReference w:type="default" r:id="rId53"/>
      <w:footerReference w:type="default" r:id="rId54"/>
      <w:pgSz w:w="11906" w:h="16838"/>
      <w:pgMar w:top="567"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9AF7F" w14:textId="77777777" w:rsidR="000322CE" w:rsidRDefault="000322CE" w:rsidP="003763D6">
      <w:r>
        <w:separator/>
      </w:r>
    </w:p>
  </w:endnote>
  <w:endnote w:type="continuationSeparator" w:id="0">
    <w:p w14:paraId="7D908DA7" w14:textId="77777777" w:rsidR="000322CE" w:rsidRDefault="000322CE" w:rsidP="00376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CFA75" w14:textId="69038014" w:rsidR="00954FA5" w:rsidRPr="008F0675" w:rsidRDefault="00954FA5" w:rsidP="008F0675">
    <w:pPr>
      <w:pStyle w:val="Footer"/>
      <w:pBdr>
        <w:top w:val="single" w:sz="4" w:space="8" w:color="5B9BD5"/>
      </w:pBdr>
      <w:spacing w:before="360"/>
      <w:contextualSpacing/>
      <w:jc w:val="right"/>
      <w:rPr>
        <w:noProof/>
        <w:color w:val="404040"/>
        <w:sz w:val="18"/>
        <w:szCs w:val="18"/>
      </w:rPr>
    </w:pPr>
    <w:r w:rsidRPr="008F0675">
      <w:rPr>
        <w:noProof/>
        <w:color w:val="404040"/>
        <w:sz w:val="18"/>
        <w:szCs w:val="18"/>
      </w:rPr>
      <w:fldChar w:fldCharType="begin"/>
    </w:r>
    <w:r w:rsidRPr="008F0675">
      <w:rPr>
        <w:noProof/>
        <w:color w:val="404040"/>
        <w:sz w:val="18"/>
        <w:szCs w:val="18"/>
      </w:rPr>
      <w:instrText xml:space="preserve"> PAGE   \* MERGEFORMAT </w:instrText>
    </w:r>
    <w:r w:rsidRPr="008F0675">
      <w:rPr>
        <w:noProof/>
        <w:color w:val="404040"/>
        <w:sz w:val="18"/>
        <w:szCs w:val="18"/>
      </w:rPr>
      <w:fldChar w:fldCharType="separate"/>
    </w:r>
    <w:r w:rsidR="00C9417A">
      <w:rPr>
        <w:noProof/>
        <w:color w:val="404040"/>
        <w:sz w:val="18"/>
        <w:szCs w:val="18"/>
      </w:rPr>
      <w:t>26</w:t>
    </w:r>
    <w:r w:rsidRPr="008F0675">
      <w:rPr>
        <w:noProof/>
        <w:color w:val="404040"/>
        <w:sz w:val="18"/>
        <w:szCs w:val="18"/>
      </w:rPr>
      <w:fldChar w:fldCharType="end"/>
    </w:r>
  </w:p>
  <w:p w14:paraId="41713B03" w14:textId="1C06E5E5" w:rsidR="00954FA5" w:rsidRPr="008B16B3" w:rsidRDefault="00954FA5">
    <w:pPr>
      <w:pStyle w:val="Footer"/>
      <w:rPr>
        <w:rFonts w:asciiTheme="minorHAnsi" w:hAnsiTheme="minorHAnsi" w:cs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51351" w14:textId="77777777" w:rsidR="000322CE" w:rsidRDefault="000322CE" w:rsidP="003763D6">
      <w:r>
        <w:separator/>
      </w:r>
    </w:p>
  </w:footnote>
  <w:footnote w:type="continuationSeparator" w:id="0">
    <w:p w14:paraId="7D50BCB6" w14:textId="77777777" w:rsidR="000322CE" w:rsidRDefault="000322CE" w:rsidP="00376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5FC1F" w14:textId="77777777" w:rsidR="00954FA5" w:rsidRDefault="00954FA5" w:rsidP="003763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1.5pt" o:bullet="t">
        <v:imagedata r:id="rId1" o:title="TK_LOGO_POINTER_RGB_bullet_blu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1D74191"/>
    <w:multiLevelType w:val="hybridMultilevel"/>
    <w:tmpl w:val="0AA25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854B2"/>
    <w:multiLevelType w:val="hybridMultilevel"/>
    <w:tmpl w:val="E9DC2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003FA"/>
    <w:multiLevelType w:val="hybridMultilevel"/>
    <w:tmpl w:val="745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407B5"/>
    <w:multiLevelType w:val="hybridMultilevel"/>
    <w:tmpl w:val="B0600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D9308F"/>
    <w:multiLevelType w:val="hybridMultilevel"/>
    <w:tmpl w:val="577C8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C56459"/>
    <w:multiLevelType w:val="hybridMultilevel"/>
    <w:tmpl w:val="D3DE8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FA5477"/>
    <w:multiLevelType w:val="hybridMultilevel"/>
    <w:tmpl w:val="3F564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C020BC"/>
    <w:multiLevelType w:val="hybridMultilevel"/>
    <w:tmpl w:val="04382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22891"/>
    <w:multiLevelType w:val="hybridMultilevel"/>
    <w:tmpl w:val="13F2B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1334F"/>
    <w:multiLevelType w:val="hybridMultilevel"/>
    <w:tmpl w:val="305ECE3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21D64844"/>
    <w:multiLevelType w:val="hybridMultilevel"/>
    <w:tmpl w:val="C4F8F9B0"/>
    <w:lvl w:ilvl="0" w:tplc="08090001">
      <w:start w:val="1"/>
      <w:numFmt w:val="bullet"/>
      <w:lvlText w:val=""/>
      <w:lvlJc w:val="left"/>
      <w:pPr>
        <w:ind w:left="720" w:hanging="360"/>
      </w:pPr>
      <w:rPr>
        <w:rFonts w:ascii="Symbol" w:hAnsi="Symbol" w:hint="default"/>
      </w:rPr>
    </w:lvl>
    <w:lvl w:ilvl="1" w:tplc="78247690">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EA4B21"/>
    <w:multiLevelType w:val="hybridMultilevel"/>
    <w:tmpl w:val="668095FA"/>
    <w:lvl w:ilvl="0" w:tplc="FDF8C1E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177E0B"/>
    <w:multiLevelType w:val="hybridMultilevel"/>
    <w:tmpl w:val="738E9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092B43"/>
    <w:multiLevelType w:val="hybridMultilevel"/>
    <w:tmpl w:val="E780D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F27709"/>
    <w:multiLevelType w:val="hybridMultilevel"/>
    <w:tmpl w:val="AC3CF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D40869"/>
    <w:multiLevelType w:val="hybridMultilevel"/>
    <w:tmpl w:val="9F82C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6C5751"/>
    <w:multiLevelType w:val="hybridMultilevel"/>
    <w:tmpl w:val="29ACF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3A1E22"/>
    <w:multiLevelType w:val="hybridMultilevel"/>
    <w:tmpl w:val="83A4A022"/>
    <w:lvl w:ilvl="0" w:tplc="FDF8C1E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98406C"/>
    <w:multiLevelType w:val="hybridMultilevel"/>
    <w:tmpl w:val="48765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DB6681"/>
    <w:multiLevelType w:val="hybridMultilevel"/>
    <w:tmpl w:val="6908E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AC0240"/>
    <w:multiLevelType w:val="hybridMultilevel"/>
    <w:tmpl w:val="50367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3A0F46"/>
    <w:multiLevelType w:val="hybridMultilevel"/>
    <w:tmpl w:val="66589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956AD6"/>
    <w:multiLevelType w:val="hybridMultilevel"/>
    <w:tmpl w:val="E410C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101513"/>
    <w:multiLevelType w:val="hybridMultilevel"/>
    <w:tmpl w:val="6B38BB6E"/>
    <w:lvl w:ilvl="0" w:tplc="FDF8C1EC">
      <w:start w:val="1"/>
      <w:numFmt w:val="bullet"/>
      <w:lvlText w:val=""/>
      <w:lvlJc w:val="left"/>
      <w:pPr>
        <w:tabs>
          <w:tab w:val="num" w:pos="720"/>
        </w:tabs>
        <w:ind w:left="720" w:hanging="360"/>
      </w:pPr>
      <w:rPr>
        <w:rFonts w:ascii="Symbol" w:hAnsi="Symbol" w:hint="default"/>
      </w:rPr>
    </w:lvl>
    <w:lvl w:ilvl="1" w:tplc="00030809" w:tentative="1">
      <w:start w:val="1"/>
      <w:numFmt w:val="bullet"/>
      <w:lvlText w:val="o"/>
      <w:lvlJc w:val="left"/>
      <w:pPr>
        <w:ind w:left="1440" w:hanging="360"/>
      </w:pPr>
      <w:rPr>
        <w:rFonts w:ascii="Courier New" w:hAnsi="Courier New" w:hint="default"/>
      </w:rPr>
    </w:lvl>
    <w:lvl w:ilvl="2" w:tplc="00050809" w:tentative="1">
      <w:start w:val="1"/>
      <w:numFmt w:val="bullet"/>
      <w:lvlText w:val=""/>
      <w:lvlJc w:val="left"/>
      <w:pPr>
        <w:ind w:left="2160" w:hanging="360"/>
      </w:pPr>
      <w:rPr>
        <w:rFonts w:ascii="Wingdings" w:hAnsi="Wingdings" w:hint="default"/>
      </w:rPr>
    </w:lvl>
    <w:lvl w:ilvl="3" w:tplc="00010809" w:tentative="1">
      <w:start w:val="1"/>
      <w:numFmt w:val="bullet"/>
      <w:lvlText w:val=""/>
      <w:lvlJc w:val="left"/>
      <w:pPr>
        <w:ind w:left="2880" w:hanging="360"/>
      </w:pPr>
      <w:rPr>
        <w:rFonts w:ascii="Symbol" w:hAnsi="Symbol" w:hint="default"/>
      </w:rPr>
    </w:lvl>
    <w:lvl w:ilvl="4" w:tplc="00030809" w:tentative="1">
      <w:start w:val="1"/>
      <w:numFmt w:val="bullet"/>
      <w:lvlText w:val="o"/>
      <w:lvlJc w:val="left"/>
      <w:pPr>
        <w:ind w:left="3600" w:hanging="360"/>
      </w:pPr>
      <w:rPr>
        <w:rFonts w:ascii="Courier New" w:hAnsi="Courier New" w:hint="default"/>
      </w:rPr>
    </w:lvl>
    <w:lvl w:ilvl="5" w:tplc="00050809" w:tentative="1">
      <w:start w:val="1"/>
      <w:numFmt w:val="bullet"/>
      <w:lvlText w:val=""/>
      <w:lvlJc w:val="left"/>
      <w:pPr>
        <w:ind w:left="4320" w:hanging="360"/>
      </w:pPr>
      <w:rPr>
        <w:rFonts w:ascii="Wingdings" w:hAnsi="Wingdings" w:hint="default"/>
      </w:rPr>
    </w:lvl>
    <w:lvl w:ilvl="6" w:tplc="00010809" w:tentative="1">
      <w:start w:val="1"/>
      <w:numFmt w:val="bullet"/>
      <w:lvlText w:val=""/>
      <w:lvlJc w:val="left"/>
      <w:pPr>
        <w:ind w:left="5040" w:hanging="360"/>
      </w:pPr>
      <w:rPr>
        <w:rFonts w:ascii="Symbol" w:hAnsi="Symbol" w:hint="default"/>
      </w:rPr>
    </w:lvl>
    <w:lvl w:ilvl="7" w:tplc="00030809" w:tentative="1">
      <w:start w:val="1"/>
      <w:numFmt w:val="bullet"/>
      <w:lvlText w:val="o"/>
      <w:lvlJc w:val="left"/>
      <w:pPr>
        <w:ind w:left="5760" w:hanging="360"/>
      </w:pPr>
      <w:rPr>
        <w:rFonts w:ascii="Courier New" w:hAnsi="Courier New" w:hint="default"/>
      </w:rPr>
    </w:lvl>
    <w:lvl w:ilvl="8" w:tplc="00050809" w:tentative="1">
      <w:start w:val="1"/>
      <w:numFmt w:val="bullet"/>
      <w:lvlText w:val=""/>
      <w:lvlJc w:val="left"/>
      <w:pPr>
        <w:ind w:left="6480" w:hanging="360"/>
      </w:pPr>
      <w:rPr>
        <w:rFonts w:ascii="Wingdings" w:hAnsi="Wingdings" w:hint="default"/>
      </w:rPr>
    </w:lvl>
  </w:abstractNum>
  <w:abstractNum w:abstractNumId="25" w15:restartNumberingAfterBreak="0">
    <w:nsid w:val="4DFC13A8"/>
    <w:multiLevelType w:val="hybridMultilevel"/>
    <w:tmpl w:val="9454E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DE4BCA"/>
    <w:multiLevelType w:val="hybridMultilevel"/>
    <w:tmpl w:val="98A20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0E5CC5"/>
    <w:multiLevelType w:val="hybridMultilevel"/>
    <w:tmpl w:val="62968A2A"/>
    <w:lvl w:ilvl="0" w:tplc="FDF8C1EC">
      <w:start w:val="1"/>
      <w:numFmt w:val="bullet"/>
      <w:lvlText w:val=""/>
      <w:lvlJc w:val="left"/>
      <w:pPr>
        <w:ind w:left="720" w:hanging="360"/>
      </w:pPr>
      <w:rPr>
        <w:rFonts w:ascii="Symbol" w:hAnsi="Symbol" w:hint="default"/>
      </w:rPr>
    </w:lvl>
    <w:lvl w:ilvl="1" w:tplc="00030809" w:tentative="1">
      <w:start w:val="1"/>
      <w:numFmt w:val="bullet"/>
      <w:lvlText w:val="o"/>
      <w:lvlJc w:val="left"/>
      <w:pPr>
        <w:ind w:left="1440" w:hanging="360"/>
      </w:pPr>
      <w:rPr>
        <w:rFonts w:ascii="Courier New" w:hAnsi="Courier New" w:hint="default"/>
      </w:rPr>
    </w:lvl>
    <w:lvl w:ilvl="2" w:tplc="00050809" w:tentative="1">
      <w:start w:val="1"/>
      <w:numFmt w:val="bullet"/>
      <w:lvlText w:val=""/>
      <w:lvlJc w:val="left"/>
      <w:pPr>
        <w:ind w:left="2160" w:hanging="360"/>
      </w:pPr>
      <w:rPr>
        <w:rFonts w:ascii="Wingdings" w:hAnsi="Wingdings" w:hint="default"/>
      </w:rPr>
    </w:lvl>
    <w:lvl w:ilvl="3" w:tplc="00010809" w:tentative="1">
      <w:start w:val="1"/>
      <w:numFmt w:val="bullet"/>
      <w:lvlText w:val=""/>
      <w:lvlJc w:val="left"/>
      <w:pPr>
        <w:ind w:left="2880" w:hanging="360"/>
      </w:pPr>
      <w:rPr>
        <w:rFonts w:ascii="Symbol" w:hAnsi="Symbol" w:hint="default"/>
      </w:rPr>
    </w:lvl>
    <w:lvl w:ilvl="4" w:tplc="00030809" w:tentative="1">
      <w:start w:val="1"/>
      <w:numFmt w:val="bullet"/>
      <w:lvlText w:val="o"/>
      <w:lvlJc w:val="left"/>
      <w:pPr>
        <w:ind w:left="3600" w:hanging="360"/>
      </w:pPr>
      <w:rPr>
        <w:rFonts w:ascii="Courier New" w:hAnsi="Courier New" w:hint="default"/>
      </w:rPr>
    </w:lvl>
    <w:lvl w:ilvl="5" w:tplc="00050809" w:tentative="1">
      <w:start w:val="1"/>
      <w:numFmt w:val="bullet"/>
      <w:lvlText w:val=""/>
      <w:lvlJc w:val="left"/>
      <w:pPr>
        <w:ind w:left="4320" w:hanging="360"/>
      </w:pPr>
      <w:rPr>
        <w:rFonts w:ascii="Wingdings" w:hAnsi="Wingdings" w:hint="default"/>
      </w:rPr>
    </w:lvl>
    <w:lvl w:ilvl="6" w:tplc="00010809" w:tentative="1">
      <w:start w:val="1"/>
      <w:numFmt w:val="bullet"/>
      <w:lvlText w:val=""/>
      <w:lvlJc w:val="left"/>
      <w:pPr>
        <w:ind w:left="5040" w:hanging="360"/>
      </w:pPr>
      <w:rPr>
        <w:rFonts w:ascii="Symbol" w:hAnsi="Symbol" w:hint="default"/>
      </w:rPr>
    </w:lvl>
    <w:lvl w:ilvl="7" w:tplc="00030809" w:tentative="1">
      <w:start w:val="1"/>
      <w:numFmt w:val="bullet"/>
      <w:lvlText w:val="o"/>
      <w:lvlJc w:val="left"/>
      <w:pPr>
        <w:ind w:left="5760" w:hanging="360"/>
      </w:pPr>
      <w:rPr>
        <w:rFonts w:ascii="Courier New" w:hAnsi="Courier New" w:hint="default"/>
      </w:rPr>
    </w:lvl>
    <w:lvl w:ilvl="8" w:tplc="00050809" w:tentative="1">
      <w:start w:val="1"/>
      <w:numFmt w:val="bullet"/>
      <w:lvlText w:val=""/>
      <w:lvlJc w:val="left"/>
      <w:pPr>
        <w:ind w:left="6480" w:hanging="360"/>
      </w:pPr>
      <w:rPr>
        <w:rFonts w:ascii="Wingdings" w:hAnsi="Wingdings" w:hint="default"/>
      </w:rPr>
    </w:lvl>
  </w:abstractNum>
  <w:abstractNum w:abstractNumId="28" w15:restartNumberingAfterBreak="0">
    <w:nsid w:val="55AC6CD8"/>
    <w:multiLevelType w:val="hybridMultilevel"/>
    <w:tmpl w:val="EC7AA954"/>
    <w:lvl w:ilvl="0" w:tplc="000F0809">
      <w:start w:val="1"/>
      <w:numFmt w:val="decimal"/>
      <w:lvlText w:val="%1."/>
      <w:lvlJc w:val="left"/>
      <w:pPr>
        <w:tabs>
          <w:tab w:val="num" w:pos="643"/>
        </w:tabs>
        <w:ind w:left="64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60F47E1"/>
    <w:multiLevelType w:val="hybridMultilevel"/>
    <w:tmpl w:val="8F7E6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EF63F8"/>
    <w:multiLevelType w:val="hybridMultilevel"/>
    <w:tmpl w:val="B96A9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9B1ECF"/>
    <w:multiLevelType w:val="hybridMultilevel"/>
    <w:tmpl w:val="65BC6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C57712"/>
    <w:multiLevelType w:val="hybridMultilevel"/>
    <w:tmpl w:val="9FBC8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0D61FF"/>
    <w:multiLevelType w:val="hybridMultilevel"/>
    <w:tmpl w:val="6A8E3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8E4EE9"/>
    <w:multiLevelType w:val="hybridMultilevel"/>
    <w:tmpl w:val="E9526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3D5BD1"/>
    <w:multiLevelType w:val="hybridMultilevel"/>
    <w:tmpl w:val="6108D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516142"/>
    <w:multiLevelType w:val="hybridMultilevel"/>
    <w:tmpl w:val="D2EC3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C45076"/>
    <w:multiLevelType w:val="hybridMultilevel"/>
    <w:tmpl w:val="0232A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094ECD"/>
    <w:multiLevelType w:val="hybridMultilevel"/>
    <w:tmpl w:val="9DA8E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651AC5"/>
    <w:multiLevelType w:val="hybridMultilevel"/>
    <w:tmpl w:val="6C3C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B177F7"/>
    <w:multiLevelType w:val="hybridMultilevel"/>
    <w:tmpl w:val="B1ACC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65904192">
    <w:abstractNumId w:val="0"/>
  </w:num>
  <w:num w:numId="2" w16cid:durableId="45573308">
    <w:abstractNumId w:val="12"/>
  </w:num>
  <w:num w:numId="3" w16cid:durableId="671681664">
    <w:abstractNumId w:val="28"/>
  </w:num>
  <w:num w:numId="4" w16cid:durableId="1424762859">
    <w:abstractNumId w:val="18"/>
  </w:num>
  <w:num w:numId="5" w16cid:durableId="1067996229">
    <w:abstractNumId w:val="24"/>
  </w:num>
  <w:num w:numId="6" w16cid:durableId="483199978">
    <w:abstractNumId w:val="27"/>
  </w:num>
  <w:num w:numId="7" w16cid:durableId="1169372619">
    <w:abstractNumId w:val="16"/>
  </w:num>
  <w:num w:numId="8" w16cid:durableId="714617898">
    <w:abstractNumId w:val="21"/>
  </w:num>
  <w:num w:numId="9" w16cid:durableId="642274717">
    <w:abstractNumId w:val="9"/>
  </w:num>
  <w:num w:numId="10" w16cid:durableId="1570194010">
    <w:abstractNumId w:val="2"/>
  </w:num>
  <w:num w:numId="11" w16cid:durableId="1332023504">
    <w:abstractNumId w:val="5"/>
  </w:num>
  <w:num w:numId="12" w16cid:durableId="2130272978">
    <w:abstractNumId w:val="6"/>
  </w:num>
  <w:num w:numId="13" w16cid:durableId="447236887">
    <w:abstractNumId w:val="40"/>
  </w:num>
  <w:num w:numId="14" w16cid:durableId="1429156226">
    <w:abstractNumId w:val="15"/>
  </w:num>
  <w:num w:numId="15" w16cid:durableId="1146243221">
    <w:abstractNumId w:val="37"/>
  </w:num>
  <w:num w:numId="16" w16cid:durableId="367415311">
    <w:abstractNumId w:val="38"/>
  </w:num>
  <w:num w:numId="17" w16cid:durableId="1482187632">
    <w:abstractNumId w:val="1"/>
  </w:num>
  <w:num w:numId="18" w16cid:durableId="232277723">
    <w:abstractNumId w:val="33"/>
  </w:num>
  <w:num w:numId="19" w16cid:durableId="1160778117">
    <w:abstractNumId w:val="10"/>
  </w:num>
  <w:num w:numId="20" w16cid:durableId="1544364129">
    <w:abstractNumId w:val="41"/>
  </w:num>
  <w:num w:numId="21" w16cid:durableId="626661915">
    <w:abstractNumId w:val="31"/>
  </w:num>
  <w:num w:numId="22" w16cid:durableId="1193420546">
    <w:abstractNumId w:val="29"/>
  </w:num>
  <w:num w:numId="23" w16cid:durableId="1630428070">
    <w:abstractNumId w:val="25"/>
  </w:num>
  <w:num w:numId="24" w16cid:durableId="1581065277">
    <w:abstractNumId w:val="23"/>
  </w:num>
  <w:num w:numId="25" w16cid:durableId="100347486">
    <w:abstractNumId w:val="4"/>
  </w:num>
  <w:num w:numId="26" w16cid:durableId="1405030499">
    <w:abstractNumId w:val="17"/>
  </w:num>
  <w:num w:numId="27" w16cid:durableId="1585340742">
    <w:abstractNumId w:val="7"/>
  </w:num>
  <w:num w:numId="28" w16cid:durableId="1670135856">
    <w:abstractNumId w:val="14"/>
  </w:num>
  <w:num w:numId="29" w16cid:durableId="480851123">
    <w:abstractNumId w:val="20"/>
  </w:num>
  <w:num w:numId="30" w16cid:durableId="457114306">
    <w:abstractNumId w:val="8"/>
  </w:num>
  <w:num w:numId="31" w16cid:durableId="504440618">
    <w:abstractNumId w:val="32"/>
  </w:num>
  <w:num w:numId="32" w16cid:durableId="1036271020">
    <w:abstractNumId w:val="35"/>
  </w:num>
  <w:num w:numId="33" w16cid:durableId="391315476">
    <w:abstractNumId w:val="34"/>
  </w:num>
  <w:num w:numId="34" w16cid:durableId="891692077">
    <w:abstractNumId w:val="3"/>
  </w:num>
  <w:num w:numId="35" w16cid:durableId="1632125599">
    <w:abstractNumId w:val="36"/>
  </w:num>
  <w:num w:numId="36" w16cid:durableId="491718526">
    <w:abstractNumId w:val="30"/>
  </w:num>
  <w:num w:numId="37" w16cid:durableId="845053156">
    <w:abstractNumId w:val="22"/>
  </w:num>
  <w:num w:numId="38" w16cid:durableId="1188713826">
    <w:abstractNumId w:val="11"/>
  </w:num>
  <w:num w:numId="39" w16cid:durableId="1659259770">
    <w:abstractNumId w:val="19"/>
  </w:num>
  <w:num w:numId="40" w16cid:durableId="2004314482">
    <w:abstractNumId w:val="26"/>
  </w:num>
  <w:num w:numId="41" w16cid:durableId="166948328">
    <w:abstractNumId w:val="13"/>
  </w:num>
  <w:num w:numId="42" w16cid:durableId="398358261">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1MTYxNzQ1tDS1NDBU0lEKTi0uzszPAykwtKgFAGVJJxstAAAA"/>
  </w:docVars>
  <w:rsids>
    <w:rsidRoot w:val="00D818C9"/>
    <w:rsid w:val="00002F67"/>
    <w:rsid w:val="0000533C"/>
    <w:rsid w:val="00012060"/>
    <w:rsid w:val="000167B1"/>
    <w:rsid w:val="00016B28"/>
    <w:rsid w:val="000255EF"/>
    <w:rsid w:val="000322CE"/>
    <w:rsid w:val="00033CE9"/>
    <w:rsid w:val="00044974"/>
    <w:rsid w:val="00046E5E"/>
    <w:rsid w:val="00055655"/>
    <w:rsid w:val="00062799"/>
    <w:rsid w:val="0006561D"/>
    <w:rsid w:val="000702CD"/>
    <w:rsid w:val="00070D8B"/>
    <w:rsid w:val="00077572"/>
    <w:rsid w:val="0008149D"/>
    <w:rsid w:val="00092C43"/>
    <w:rsid w:val="00093470"/>
    <w:rsid w:val="000A0369"/>
    <w:rsid w:val="000A220F"/>
    <w:rsid w:val="000A35A8"/>
    <w:rsid w:val="000A6F83"/>
    <w:rsid w:val="000B1124"/>
    <w:rsid w:val="000B29CE"/>
    <w:rsid w:val="000E367E"/>
    <w:rsid w:val="00104DBD"/>
    <w:rsid w:val="001079E7"/>
    <w:rsid w:val="00110FBB"/>
    <w:rsid w:val="00113FE8"/>
    <w:rsid w:val="00114B00"/>
    <w:rsid w:val="001179CE"/>
    <w:rsid w:val="00123071"/>
    <w:rsid w:val="001253E4"/>
    <w:rsid w:val="00125F1F"/>
    <w:rsid w:val="001270CD"/>
    <w:rsid w:val="0015160E"/>
    <w:rsid w:val="001527D2"/>
    <w:rsid w:val="001661FD"/>
    <w:rsid w:val="00172837"/>
    <w:rsid w:val="0017612F"/>
    <w:rsid w:val="00176599"/>
    <w:rsid w:val="00177293"/>
    <w:rsid w:val="00186833"/>
    <w:rsid w:val="0018745E"/>
    <w:rsid w:val="00192B37"/>
    <w:rsid w:val="00194AFA"/>
    <w:rsid w:val="001967EE"/>
    <w:rsid w:val="00197E5E"/>
    <w:rsid w:val="001A6159"/>
    <w:rsid w:val="001A7091"/>
    <w:rsid w:val="001B7F85"/>
    <w:rsid w:val="001C2BEE"/>
    <w:rsid w:val="001D07D3"/>
    <w:rsid w:val="001E0A33"/>
    <w:rsid w:val="001E1A2B"/>
    <w:rsid w:val="001E282C"/>
    <w:rsid w:val="001E322F"/>
    <w:rsid w:val="001F1FFA"/>
    <w:rsid w:val="001F7173"/>
    <w:rsid w:val="00222015"/>
    <w:rsid w:val="00222251"/>
    <w:rsid w:val="00226AC4"/>
    <w:rsid w:val="00227CF4"/>
    <w:rsid w:val="0023440B"/>
    <w:rsid w:val="00241D43"/>
    <w:rsid w:val="00244EF1"/>
    <w:rsid w:val="00254CA3"/>
    <w:rsid w:val="00255CF2"/>
    <w:rsid w:val="002648B7"/>
    <w:rsid w:val="00264F90"/>
    <w:rsid w:val="0027602B"/>
    <w:rsid w:val="00280430"/>
    <w:rsid w:val="00285430"/>
    <w:rsid w:val="002868C3"/>
    <w:rsid w:val="0029578A"/>
    <w:rsid w:val="002A0D3F"/>
    <w:rsid w:val="002B3024"/>
    <w:rsid w:val="002C4088"/>
    <w:rsid w:val="002C5331"/>
    <w:rsid w:val="002D16EF"/>
    <w:rsid w:val="002D36E5"/>
    <w:rsid w:val="002D73E6"/>
    <w:rsid w:val="002E564C"/>
    <w:rsid w:val="002F022E"/>
    <w:rsid w:val="002F165C"/>
    <w:rsid w:val="002F29C5"/>
    <w:rsid w:val="002F5ECE"/>
    <w:rsid w:val="002F65E8"/>
    <w:rsid w:val="00304937"/>
    <w:rsid w:val="00306AE7"/>
    <w:rsid w:val="00314B25"/>
    <w:rsid w:val="0032330A"/>
    <w:rsid w:val="00331312"/>
    <w:rsid w:val="00331824"/>
    <w:rsid w:val="003347D4"/>
    <w:rsid w:val="00336B8F"/>
    <w:rsid w:val="00336F7A"/>
    <w:rsid w:val="00346B85"/>
    <w:rsid w:val="00353326"/>
    <w:rsid w:val="00353EF6"/>
    <w:rsid w:val="00372EAA"/>
    <w:rsid w:val="003763D6"/>
    <w:rsid w:val="00384E70"/>
    <w:rsid w:val="00387BE7"/>
    <w:rsid w:val="0039438B"/>
    <w:rsid w:val="003957DF"/>
    <w:rsid w:val="003B13DD"/>
    <w:rsid w:val="003B74EC"/>
    <w:rsid w:val="003C0ADB"/>
    <w:rsid w:val="003C142E"/>
    <w:rsid w:val="003C1E73"/>
    <w:rsid w:val="003C2117"/>
    <w:rsid w:val="003C29DD"/>
    <w:rsid w:val="003C3585"/>
    <w:rsid w:val="003C3C39"/>
    <w:rsid w:val="003E2AB4"/>
    <w:rsid w:val="003E2EB1"/>
    <w:rsid w:val="003F4825"/>
    <w:rsid w:val="00405A0D"/>
    <w:rsid w:val="0041089D"/>
    <w:rsid w:val="0041609C"/>
    <w:rsid w:val="00431FCF"/>
    <w:rsid w:val="00435AD8"/>
    <w:rsid w:val="0044662E"/>
    <w:rsid w:val="004629EF"/>
    <w:rsid w:val="004865BF"/>
    <w:rsid w:val="00494934"/>
    <w:rsid w:val="00495184"/>
    <w:rsid w:val="004A49B8"/>
    <w:rsid w:val="004B2CF9"/>
    <w:rsid w:val="004D18E1"/>
    <w:rsid w:val="004D50C4"/>
    <w:rsid w:val="004E0546"/>
    <w:rsid w:val="004E15BF"/>
    <w:rsid w:val="004E4379"/>
    <w:rsid w:val="004F6BA7"/>
    <w:rsid w:val="004F7B5E"/>
    <w:rsid w:val="0050762D"/>
    <w:rsid w:val="005114AC"/>
    <w:rsid w:val="00522E4E"/>
    <w:rsid w:val="0052468A"/>
    <w:rsid w:val="00524F08"/>
    <w:rsid w:val="00546F9B"/>
    <w:rsid w:val="00551FDC"/>
    <w:rsid w:val="00553060"/>
    <w:rsid w:val="00564E46"/>
    <w:rsid w:val="00573C4C"/>
    <w:rsid w:val="005743E2"/>
    <w:rsid w:val="00593DF6"/>
    <w:rsid w:val="005A0F08"/>
    <w:rsid w:val="005B4C3A"/>
    <w:rsid w:val="005D1F2B"/>
    <w:rsid w:val="005D4E71"/>
    <w:rsid w:val="005E737D"/>
    <w:rsid w:val="005F5913"/>
    <w:rsid w:val="00602B8E"/>
    <w:rsid w:val="00607366"/>
    <w:rsid w:val="00607B08"/>
    <w:rsid w:val="006170CC"/>
    <w:rsid w:val="006174DA"/>
    <w:rsid w:val="00633856"/>
    <w:rsid w:val="0063506D"/>
    <w:rsid w:val="006352F3"/>
    <w:rsid w:val="00641687"/>
    <w:rsid w:val="006427E7"/>
    <w:rsid w:val="0064293A"/>
    <w:rsid w:val="00645C69"/>
    <w:rsid w:val="00646EA3"/>
    <w:rsid w:val="0065394F"/>
    <w:rsid w:val="0066715F"/>
    <w:rsid w:val="00672B59"/>
    <w:rsid w:val="0067483F"/>
    <w:rsid w:val="006809B0"/>
    <w:rsid w:val="006810D1"/>
    <w:rsid w:val="00681F05"/>
    <w:rsid w:val="00682E43"/>
    <w:rsid w:val="0068326E"/>
    <w:rsid w:val="00687174"/>
    <w:rsid w:val="00695EE5"/>
    <w:rsid w:val="00696A36"/>
    <w:rsid w:val="006A7651"/>
    <w:rsid w:val="006B0A08"/>
    <w:rsid w:val="006C4B67"/>
    <w:rsid w:val="006C4DF7"/>
    <w:rsid w:val="006D328F"/>
    <w:rsid w:val="006D75A2"/>
    <w:rsid w:val="006F54F3"/>
    <w:rsid w:val="006F6757"/>
    <w:rsid w:val="007048EA"/>
    <w:rsid w:val="00707792"/>
    <w:rsid w:val="00716CDF"/>
    <w:rsid w:val="00751DBA"/>
    <w:rsid w:val="00752354"/>
    <w:rsid w:val="00752A6C"/>
    <w:rsid w:val="00760E9B"/>
    <w:rsid w:val="00766F36"/>
    <w:rsid w:val="007672A4"/>
    <w:rsid w:val="00767C10"/>
    <w:rsid w:val="007701B9"/>
    <w:rsid w:val="0078660D"/>
    <w:rsid w:val="007A6C26"/>
    <w:rsid w:val="007A79F5"/>
    <w:rsid w:val="007B33CB"/>
    <w:rsid w:val="007C1FAF"/>
    <w:rsid w:val="007C3690"/>
    <w:rsid w:val="007C7310"/>
    <w:rsid w:val="007D2F70"/>
    <w:rsid w:val="007E5D76"/>
    <w:rsid w:val="007F1185"/>
    <w:rsid w:val="007F344A"/>
    <w:rsid w:val="007F3A88"/>
    <w:rsid w:val="007F5005"/>
    <w:rsid w:val="0080656E"/>
    <w:rsid w:val="008066B0"/>
    <w:rsid w:val="008133DF"/>
    <w:rsid w:val="008152A9"/>
    <w:rsid w:val="00822CA7"/>
    <w:rsid w:val="0082371B"/>
    <w:rsid w:val="0082721D"/>
    <w:rsid w:val="00832413"/>
    <w:rsid w:val="0084053E"/>
    <w:rsid w:val="0084120D"/>
    <w:rsid w:val="00843288"/>
    <w:rsid w:val="008739A9"/>
    <w:rsid w:val="00873CB8"/>
    <w:rsid w:val="008765DD"/>
    <w:rsid w:val="0088283A"/>
    <w:rsid w:val="00885F0C"/>
    <w:rsid w:val="0088631E"/>
    <w:rsid w:val="00891AE5"/>
    <w:rsid w:val="0089282D"/>
    <w:rsid w:val="008A6E64"/>
    <w:rsid w:val="008B0328"/>
    <w:rsid w:val="008B16B3"/>
    <w:rsid w:val="008B532B"/>
    <w:rsid w:val="008B5F01"/>
    <w:rsid w:val="008C0271"/>
    <w:rsid w:val="008C0DA9"/>
    <w:rsid w:val="008C5FAE"/>
    <w:rsid w:val="008E349B"/>
    <w:rsid w:val="008E37D5"/>
    <w:rsid w:val="008E4422"/>
    <w:rsid w:val="008E5977"/>
    <w:rsid w:val="008F0675"/>
    <w:rsid w:val="008F4101"/>
    <w:rsid w:val="009047D5"/>
    <w:rsid w:val="00947D96"/>
    <w:rsid w:val="00954FA5"/>
    <w:rsid w:val="00965683"/>
    <w:rsid w:val="00972140"/>
    <w:rsid w:val="009756C7"/>
    <w:rsid w:val="00975CC4"/>
    <w:rsid w:val="009A01A3"/>
    <w:rsid w:val="009B39BD"/>
    <w:rsid w:val="009B548D"/>
    <w:rsid w:val="009B59F8"/>
    <w:rsid w:val="009C6459"/>
    <w:rsid w:val="009D4624"/>
    <w:rsid w:val="009D7185"/>
    <w:rsid w:val="009D75A1"/>
    <w:rsid w:val="009F119D"/>
    <w:rsid w:val="009F6E4D"/>
    <w:rsid w:val="00A05457"/>
    <w:rsid w:val="00A11322"/>
    <w:rsid w:val="00A1300B"/>
    <w:rsid w:val="00A20208"/>
    <w:rsid w:val="00A21C03"/>
    <w:rsid w:val="00A22BC4"/>
    <w:rsid w:val="00A25985"/>
    <w:rsid w:val="00A27EC0"/>
    <w:rsid w:val="00A321DA"/>
    <w:rsid w:val="00A53C36"/>
    <w:rsid w:val="00A66A37"/>
    <w:rsid w:val="00A7083F"/>
    <w:rsid w:val="00A82CA1"/>
    <w:rsid w:val="00A86F40"/>
    <w:rsid w:val="00A91069"/>
    <w:rsid w:val="00AA4E37"/>
    <w:rsid w:val="00AA5CB0"/>
    <w:rsid w:val="00AC372E"/>
    <w:rsid w:val="00AE477B"/>
    <w:rsid w:val="00AE7797"/>
    <w:rsid w:val="00AF0D1C"/>
    <w:rsid w:val="00AF72C7"/>
    <w:rsid w:val="00AF7B3C"/>
    <w:rsid w:val="00B00ED2"/>
    <w:rsid w:val="00B02BEC"/>
    <w:rsid w:val="00B05C08"/>
    <w:rsid w:val="00B11434"/>
    <w:rsid w:val="00B2274E"/>
    <w:rsid w:val="00B244B3"/>
    <w:rsid w:val="00B264D1"/>
    <w:rsid w:val="00B300DC"/>
    <w:rsid w:val="00B32047"/>
    <w:rsid w:val="00B376D9"/>
    <w:rsid w:val="00B40D21"/>
    <w:rsid w:val="00B515F9"/>
    <w:rsid w:val="00B53425"/>
    <w:rsid w:val="00B62BA8"/>
    <w:rsid w:val="00B66CE9"/>
    <w:rsid w:val="00B73BC5"/>
    <w:rsid w:val="00B773D8"/>
    <w:rsid w:val="00B806FF"/>
    <w:rsid w:val="00B91201"/>
    <w:rsid w:val="00B940AE"/>
    <w:rsid w:val="00B95899"/>
    <w:rsid w:val="00BA20C2"/>
    <w:rsid w:val="00BA3293"/>
    <w:rsid w:val="00BA4696"/>
    <w:rsid w:val="00BA5794"/>
    <w:rsid w:val="00BA6A2E"/>
    <w:rsid w:val="00BB7ABE"/>
    <w:rsid w:val="00BC02AC"/>
    <w:rsid w:val="00BC3E67"/>
    <w:rsid w:val="00BD3ADF"/>
    <w:rsid w:val="00BD4215"/>
    <w:rsid w:val="00BE0D88"/>
    <w:rsid w:val="00BE420C"/>
    <w:rsid w:val="00BE572B"/>
    <w:rsid w:val="00BF0F71"/>
    <w:rsid w:val="00C0351D"/>
    <w:rsid w:val="00C04329"/>
    <w:rsid w:val="00C07F38"/>
    <w:rsid w:val="00C12968"/>
    <w:rsid w:val="00C17138"/>
    <w:rsid w:val="00C200E4"/>
    <w:rsid w:val="00C22F64"/>
    <w:rsid w:val="00C34F0E"/>
    <w:rsid w:val="00C446DF"/>
    <w:rsid w:val="00C50149"/>
    <w:rsid w:val="00C50206"/>
    <w:rsid w:val="00C5571B"/>
    <w:rsid w:val="00C70103"/>
    <w:rsid w:val="00C727CF"/>
    <w:rsid w:val="00C857EC"/>
    <w:rsid w:val="00C87361"/>
    <w:rsid w:val="00C9417A"/>
    <w:rsid w:val="00CA2D98"/>
    <w:rsid w:val="00CB1F98"/>
    <w:rsid w:val="00CC0747"/>
    <w:rsid w:val="00CC1E01"/>
    <w:rsid w:val="00CC5F0F"/>
    <w:rsid w:val="00CD007C"/>
    <w:rsid w:val="00CD0CBF"/>
    <w:rsid w:val="00CE7F0B"/>
    <w:rsid w:val="00CF1809"/>
    <w:rsid w:val="00D108BA"/>
    <w:rsid w:val="00D17E44"/>
    <w:rsid w:val="00D20779"/>
    <w:rsid w:val="00D214AF"/>
    <w:rsid w:val="00D33C1E"/>
    <w:rsid w:val="00D33EEE"/>
    <w:rsid w:val="00D35761"/>
    <w:rsid w:val="00D40B63"/>
    <w:rsid w:val="00D43CCD"/>
    <w:rsid w:val="00D455AE"/>
    <w:rsid w:val="00D47462"/>
    <w:rsid w:val="00D47980"/>
    <w:rsid w:val="00D54238"/>
    <w:rsid w:val="00D61962"/>
    <w:rsid w:val="00D657FC"/>
    <w:rsid w:val="00D6696C"/>
    <w:rsid w:val="00D67280"/>
    <w:rsid w:val="00D80947"/>
    <w:rsid w:val="00D818C9"/>
    <w:rsid w:val="00D852C4"/>
    <w:rsid w:val="00D853E1"/>
    <w:rsid w:val="00DA4ED4"/>
    <w:rsid w:val="00DC2A98"/>
    <w:rsid w:val="00DC5AB8"/>
    <w:rsid w:val="00DC763B"/>
    <w:rsid w:val="00DD11C8"/>
    <w:rsid w:val="00DD47FC"/>
    <w:rsid w:val="00DD50A2"/>
    <w:rsid w:val="00DE00B8"/>
    <w:rsid w:val="00E00EF2"/>
    <w:rsid w:val="00E011EA"/>
    <w:rsid w:val="00E036F3"/>
    <w:rsid w:val="00E12F31"/>
    <w:rsid w:val="00E13226"/>
    <w:rsid w:val="00E13672"/>
    <w:rsid w:val="00E21E7E"/>
    <w:rsid w:val="00E34C23"/>
    <w:rsid w:val="00E36A11"/>
    <w:rsid w:val="00E6007D"/>
    <w:rsid w:val="00E73762"/>
    <w:rsid w:val="00E86EF6"/>
    <w:rsid w:val="00E91A3F"/>
    <w:rsid w:val="00E92032"/>
    <w:rsid w:val="00E92E62"/>
    <w:rsid w:val="00E93732"/>
    <w:rsid w:val="00E937A7"/>
    <w:rsid w:val="00EB748D"/>
    <w:rsid w:val="00EB7C84"/>
    <w:rsid w:val="00EC05B0"/>
    <w:rsid w:val="00EE188A"/>
    <w:rsid w:val="00EE3E49"/>
    <w:rsid w:val="00EE5070"/>
    <w:rsid w:val="00F00B5D"/>
    <w:rsid w:val="00F02C25"/>
    <w:rsid w:val="00F134A0"/>
    <w:rsid w:val="00F14C38"/>
    <w:rsid w:val="00F157A3"/>
    <w:rsid w:val="00F15E21"/>
    <w:rsid w:val="00F22E5C"/>
    <w:rsid w:val="00F24D49"/>
    <w:rsid w:val="00F25DEC"/>
    <w:rsid w:val="00F329FF"/>
    <w:rsid w:val="00F33198"/>
    <w:rsid w:val="00F40116"/>
    <w:rsid w:val="00F41C1A"/>
    <w:rsid w:val="00F45B4D"/>
    <w:rsid w:val="00F558C0"/>
    <w:rsid w:val="00F65131"/>
    <w:rsid w:val="00F75BD9"/>
    <w:rsid w:val="00F75CE7"/>
    <w:rsid w:val="00F7631A"/>
    <w:rsid w:val="00F80908"/>
    <w:rsid w:val="00F83CDD"/>
    <w:rsid w:val="00F86981"/>
    <w:rsid w:val="00F9054A"/>
    <w:rsid w:val="00F921EB"/>
    <w:rsid w:val="00FA4459"/>
    <w:rsid w:val="00FA49CC"/>
    <w:rsid w:val="00FA4CD1"/>
    <w:rsid w:val="00FA50A1"/>
    <w:rsid w:val="00FB2CE9"/>
    <w:rsid w:val="00FB69E8"/>
    <w:rsid w:val="00FC0E06"/>
    <w:rsid w:val="00FF0C8A"/>
    <w:rsid w:val="00FF131B"/>
    <w:rsid w:val="00FF3633"/>
    <w:rsid w:val="00FF3DB2"/>
    <w:rsid w:val="0C6C6132"/>
    <w:rsid w:val="0E489981"/>
    <w:rsid w:val="10BC5A39"/>
    <w:rsid w:val="13FBE885"/>
    <w:rsid w:val="1D9EA298"/>
    <w:rsid w:val="245CE28A"/>
    <w:rsid w:val="27963F2B"/>
    <w:rsid w:val="35FC4CBB"/>
    <w:rsid w:val="3929C4AD"/>
    <w:rsid w:val="4484BA1A"/>
    <w:rsid w:val="467FD627"/>
    <w:rsid w:val="5A6B4BB9"/>
    <w:rsid w:val="5B302C31"/>
    <w:rsid w:val="629AF4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557A9C"/>
  <w15:chartTrackingRefBased/>
  <w15:docId w15:val="{2B876E71-7B3B-4337-B4AD-1C419F768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8C9"/>
    <w:rPr>
      <w:rFonts w:ascii="Comic Sans MS" w:hAnsi="Comic Sans MS"/>
      <w:sz w:val="24"/>
      <w:szCs w:val="24"/>
      <w:lang w:eastAsia="en-US" w:bidi="en-US"/>
    </w:rPr>
  </w:style>
  <w:style w:type="paragraph" w:styleId="Heading1">
    <w:name w:val="heading 1"/>
    <w:basedOn w:val="Normal"/>
    <w:next w:val="Normal"/>
    <w:link w:val="Heading1Char"/>
    <w:uiPriority w:val="9"/>
    <w:qFormat/>
    <w:rsid w:val="00A86F40"/>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qFormat/>
    <w:rsid w:val="00B175AE"/>
    <w:pPr>
      <w:keepNext/>
      <w:keepLines/>
      <w:spacing w:before="200"/>
      <w:outlineLvl w:val="1"/>
    </w:pPr>
    <w:rPr>
      <w:rFonts w:ascii="Cambria" w:hAnsi="Cambria"/>
      <w:b/>
      <w:bCs/>
      <w:color w:val="4F81BD"/>
      <w:sz w:val="26"/>
      <w:szCs w:val="26"/>
    </w:rPr>
  </w:style>
  <w:style w:type="paragraph" w:styleId="Heading3">
    <w:name w:val="heading 3"/>
    <w:basedOn w:val="Normal"/>
    <w:next w:val="Normal"/>
    <w:qFormat/>
    <w:rsid w:val="00D44F60"/>
    <w:pPr>
      <w:keepNext/>
      <w:spacing w:before="240" w:after="60"/>
      <w:outlineLvl w:val="2"/>
    </w:pPr>
    <w:rPr>
      <w:rFonts w:ascii="Cambria" w:hAnsi="Cambria"/>
      <w:b/>
      <w:bCs/>
      <w:sz w:val="26"/>
      <w:szCs w:val="26"/>
    </w:rPr>
  </w:style>
  <w:style w:type="paragraph" w:styleId="Heading4">
    <w:name w:val="heading 4"/>
    <w:basedOn w:val="Normal"/>
    <w:next w:val="Normal"/>
    <w:qFormat/>
    <w:rsid w:val="00B175AE"/>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818C9"/>
    <w:pPr>
      <w:tabs>
        <w:tab w:val="center" w:pos="4153"/>
        <w:tab w:val="right" w:pos="8306"/>
      </w:tabs>
    </w:pPr>
  </w:style>
  <w:style w:type="character" w:customStyle="1" w:styleId="HeaderChar">
    <w:name w:val="Header Char"/>
    <w:rsid w:val="00D818C9"/>
    <w:rPr>
      <w:rFonts w:ascii="Comic Sans MS" w:hAnsi="Comic Sans MS" w:cs="Times New Roman"/>
      <w:sz w:val="24"/>
    </w:rPr>
  </w:style>
  <w:style w:type="paragraph" w:styleId="BalloonText">
    <w:name w:val="Balloon Text"/>
    <w:basedOn w:val="Normal"/>
    <w:semiHidden/>
    <w:rsid w:val="00624180"/>
    <w:rPr>
      <w:rFonts w:ascii="Tahoma" w:hAnsi="Tahoma" w:cs="Tahoma"/>
      <w:sz w:val="16"/>
      <w:szCs w:val="16"/>
    </w:rPr>
  </w:style>
  <w:style w:type="character" w:customStyle="1" w:styleId="BalloonTextChar">
    <w:name w:val="Balloon Text Char"/>
    <w:semiHidden/>
    <w:rsid w:val="00624180"/>
    <w:rPr>
      <w:rFonts w:ascii="Tahoma" w:hAnsi="Tahoma" w:cs="Tahoma"/>
      <w:sz w:val="16"/>
    </w:rPr>
  </w:style>
  <w:style w:type="paragraph" w:styleId="Footer">
    <w:name w:val="footer"/>
    <w:basedOn w:val="Normal"/>
    <w:uiPriority w:val="99"/>
    <w:qFormat/>
    <w:rsid w:val="00624180"/>
    <w:pPr>
      <w:tabs>
        <w:tab w:val="center" w:pos="4513"/>
        <w:tab w:val="right" w:pos="9026"/>
      </w:tabs>
    </w:pPr>
  </w:style>
  <w:style w:type="character" w:customStyle="1" w:styleId="FooterChar">
    <w:name w:val="Footer Char"/>
    <w:uiPriority w:val="99"/>
    <w:rsid w:val="00624180"/>
    <w:rPr>
      <w:rFonts w:ascii="Comic Sans MS" w:hAnsi="Comic Sans MS" w:cs="Times New Roman"/>
      <w:sz w:val="24"/>
    </w:rPr>
  </w:style>
  <w:style w:type="character" w:customStyle="1" w:styleId="Heading3Char">
    <w:name w:val="Heading 3 Char"/>
    <w:semiHidden/>
    <w:rsid w:val="00D44F60"/>
    <w:rPr>
      <w:rFonts w:ascii="Cambria" w:hAnsi="Cambria" w:cs="Times New Roman"/>
      <w:b/>
      <w:bCs/>
      <w:sz w:val="26"/>
    </w:rPr>
  </w:style>
  <w:style w:type="character" w:styleId="Hyperlink">
    <w:name w:val="Hyperlink"/>
    <w:rsid w:val="0025719B"/>
    <w:rPr>
      <w:rFonts w:cs="Times New Roman"/>
      <w:color w:val="0000FF"/>
      <w:u w:val="single"/>
    </w:rPr>
  </w:style>
  <w:style w:type="character" w:customStyle="1" w:styleId="Heading2Char">
    <w:name w:val="Heading 2 Char"/>
    <w:semiHidden/>
    <w:rsid w:val="00B175AE"/>
    <w:rPr>
      <w:rFonts w:ascii="Cambria" w:hAnsi="Cambria" w:cs="Times New Roman"/>
      <w:b/>
      <w:bCs/>
      <w:color w:val="4F81BD"/>
      <w:sz w:val="26"/>
    </w:rPr>
  </w:style>
  <w:style w:type="character" w:customStyle="1" w:styleId="Heading4Char">
    <w:name w:val="Heading 4 Char"/>
    <w:semiHidden/>
    <w:rsid w:val="00B175AE"/>
    <w:rPr>
      <w:rFonts w:ascii="Cambria" w:hAnsi="Cambria" w:cs="Times New Roman"/>
      <w:b/>
      <w:bCs/>
      <w:i/>
      <w:iCs/>
      <w:color w:val="4F81BD"/>
      <w:sz w:val="24"/>
    </w:rPr>
  </w:style>
  <w:style w:type="paragraph" w:customStyle="1" w:styleId="aLCPBodytext">
    <w:name w:val="a LCP Body text"/>
    <w:rsid w:val="00FC53EB"/>
    <w:pPr>
      <w:spacing w:after="80" w:line="300" w:lineRule="exact"/>
    </w:pPr>
    <w:rPr>
      <w:rFonts w:ascii="Arial" w:hAnsi="Arial" w:cs="Arial"/>
      <w:kern w:val="22"/>
      <w:sz w:val="22"/>
      <w:szCs w:val="22"/>
      <w:lang w:eastAsia="ar-SA"/>
    </w:rPr>
  </w:style>
  <w:style w:type="paragraph" w:customStyle="1" w:styleId="aLCPSubhead">
    <w:name w:val="a LCP Subhead"/>
    <w:rsid w:val="00B175AE"/>
    <w:rPr>
      <w:rFonts w:ascii="Tahoma" w:hAnsi="Tahoma" w:cs="Arial"/>
      <w:kern w:val="1"/>
      <w:sz w:val="24"/>
      <w:szCs w:val="24"/>
      <w:lang w:eastAsia="ar-SA"/>
    </w:rPr>
  </w:style>
  <w:style w:type="paragraph" w:styleId="BodyText">
    <w:name w:val="Body Text"/>
    <w:basedOn w:val="Normal"/>
    <w:rsid w:val="00B175AE"/>
    <w:pPr>
      <w:widowControl w:val="0"/>
      <w:tabs>
        <w:tab w:val="left" w:pos="1008"/>
        <w:tab w:val="left" w:pos="1872"/>
        <w:tab w:val="left" w:pos="2736"/>
        <w:tab w:val="left" w:pos="3600"/>
        <w:tab w:val="left" w:pos="4464"/>
        <w:tab w:val="left" w:pos="5328"/>
        <w:tab w:val="left" w:pos="6192"/>
        <w:tab w:val="left" w:pos="7056"/>
        <w:tab w:val="left" w:pos="7920"/>
        <w:tab w:val="left" w:pos="8784"/>
      </w:tabs>
      <w:suppressAutoHyphens/>
      <w:jc w:val="both"/>
    </w:pPr>
    <w:rPr>
      <w:rFonts w:ascii="Courier" w:hAnsi="Courier"/>
      <w:spacing w:val="-3"/>
      <w:szCs w:val="20"/>
    </w:rPr>
  </w:style>
  <w:style w:type="character" w:customStyle="1" w:styleId="BodyTextChar">
    <w:name w:val="Body Text Char"/>
    <w:rsid w:val="00B175AE"/>
    <w:rPr>
      <w:rFonts w:ascii="Courier" w:hAnsi="Courier" w:cs="Times New Roman"/>
      <w:snapToGrid w:val="0"/>
      <w:spacing w:val="-3"/>
      <w:sz w:val="20"/>
    </w:rPr>
  </w:style>
  <w:style w:type="paragraph" w:styleId="ListParagraph">
    <w:name w:val="List Paragraph"/>
    <w:basedOn w:val="Normal"/>
    <w:qFormat/>
    <w:rsid w:val="00B175AE"/>
    <w:pPr>
      <w:widowControl w:val="0"/>
      <w:ind w:left="720"/>
    </w:pPr>
    <w:rPr>
      <w:rFonts w:ascii="Courier" w:hAnsi="Courier"/>
      <w:szCs w:val="20"/>
    </w:rPr>
  </w:style>
  <w:style w:type="character" w:customStyle="1" w:styleId="apple-converted-space">
    <w:name w:val="apple-converted-space"/>
    <w:rsid w:val="00DC6515"/>
    <w:rPr>
      <w:rFonts w:cs="Times New Roman"/>
    </w:rPr>
  </w:style>
  <w:style w:type="paragraph" w:styleId="NormalWeb">
    <w:name w:val="Normal (Web)"/>
    <w:basedOn w:val="Normal"/>
    <w:uiPriority w:val="99"/>
    <w:rsid w:val="0009659B"/>
    <w:pPr>
      <w:spacing w:before="100" w:beforeAutospacing="1" w:after="100" w:afterAutospacing="1"/>
    </w:pPr>
    <w:rPr>
      <w:rFonts w:ascii="Times New Roman" w:hAnsi="Times New Roman"/>
      <w:lang w:eastAsia="en-GB"/>
    </w:rPr>
  </w:style>
  <w:style w:type="character" w:styleId="Emphasis">
    <w:name w:val="Emphasis"/>
    <w:qFormat/>
    <w:rsid w:val="0009659B"/>
    <w:rPr>
      <w:rFonts w:cs="Times New Roman"/>
      <w:i/>
      <w:iCs/>
    </w:rPr>
  </w:style>
  <w:style w:type="character" w:customStyle="1" w:styleId="Heading1Char">
    <w:name w:val="Heading 1 Char"/>
    <w:link w:val="Heading1"/>
    <w:uiPriority w:val="9"/>
    <w:rsid w:val="00A86F40"/>
    <w:rPr>
      <w:rFonts w:ascii="Calibri Light" w:eastAsia="Times New Roman" w:hAnsi="Calibri Light" w:cs="Times New Roman"/>
      <w:b/>
      <w:bCs/>
      <w:kern w:val="32"/>
      <w:sz w:val="32"/>
      <w:szCs w:val="32"/>
      <w:lang w:eastAsia="en-US" w:bidi="en-US"/>
    </w:rPr>
  </w:style>
  <w:style w:type="character" w:styleId="HTMLCite">
    <w:name w:val="HTML Cite"/>
    <w:uiPriority w:val="99"/>
    <w:semiHidden/>
    <w:unhideWhenUsed/>
    <w:rsid w:val="00F157A3"/>
    <w:rPr>
      <w:i/>
      <w:iCs/>
    </w:rPr>
  </w:style>
  <w:style w:type="character" w:styleId="FollowedHyperlink">
    <w:name w:val="FollowedHyperlink"/>
    <w:uiPriority w:val="99"/>
    <w:semiHidden/>
    <w:unhideWhenUsed/>
    <w:rsid w:val="006A7651"/>
    <w:rPr>
      <w:color w:val="954F72"/>
      <w:u w:val="single"/>
    </w:rPr>
  </w:style>
  <w:style w:type="character" w:styleId="Strong">
    <w:name w:val="Strong"/>
    <w:uiPriority w:val="22"/>
    <w:qFormat/>
    <w:rsid w:val="00F558C0"/>
    <w:rPr>
      <w:b/>
      <w:bCs/>
    </w:rPr>
  </w:style>
  <w:style w:type="paragraph" w:customStyle="1" w:styleId="4Bulletedcopyblue">
    <w:name w:val="4 Bulleted copy blue"/>
    <w:basedOn w:val="Normal"/>
    <w:qFormat/>
    <w:rsid w:val="00E73762"/>
    <w:pPr>
      <w:numPr>
        <w:numId w:val="20"/>
      </w:numPr>
      <w:spacing w:after="120"/>
    </w:pPr>
    <w:rPr>
      <w:rFonts w:ascii="Arial" w:eastAsia="MS Mincho" w:hAnsi="Arial" w:cs="Arial"/>
      <w:sz w:val="20"/>
      <w:szCs w:val="20"/>
      <w:lang w:val="en-US" w:bidi="ar-SA"/>
    </w:rPr>
  </w:style>
  <w:style w:type="table" w:styleId="TableGrid">
    <w:name w:val="Table Grid"/>
    <w:basedOn w:val="TableNormal"/>
    <w:uiPriority w:val="59"/>
    <w:rsid w:val="006338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04937"/>
    <w:rPr>
      <w:rFonts w:ascii="Comic Sans MS" w:hAnsi="Comic Sans MS"/>
      <w:sz w:val="24"/>
      <w:szCs w:val="24"/>
      <w:lang w:eastAsia="en-US" w:bidi="en-US"/>
    </w:rPr>
  </w:style>
  <w:style w:type="character" w:styleId="CommentReference">
    <w:name w:val="annotation reference"/>
    <w:uiPriority w:val="99"/>
    <w:semiHidden/>
    <w:unhideWhenUsed/>
    <w:rsid w:val="00F75CE7"/>
    <w:rPr>
      <w:sz w:val="16"/>
      <w:szCs w:val="16"/>
    </w:rPr>
  </w:style>
  <w:style w:type="paragraph" w:styleId="CommentText">
    <w:name w:val="annotation text"/>
    <w:basedOn w:val="Normal"/>
    <w:link w:val="CommentTextChar"/>
    <w:uiPriority w:val="99"/>
    <w:unhideWhenUsed/>
    <w:rsid w:val="00F75CE7"/>
    <w:rPr>
      <w:sz w:val="20"/>
      <w:szCs w:val="20"/>
    </w:rPr>
  </w:style>
  <w:style w:type="character" w:customStyle="1" w:styleId="CommentTextChar">
    <w:name w:val="Comment Text Char"/>
    <w:link w:val="CommentText"/>
    <w:uiPriority w:val="99"/>
    <w:rsid w:val="00F75CE7"/>
    <w:rPr>
      <w:rFonts w:ascii="Comic Sans MS" w:hAnsi="Comic Sans MS"/>
      <w:lang w:eastAsia="en-US" w:bidi="en-US"/>
    </w:rPr>
  </w:style>
  <w:style w:type="paragraph" w:styleId="CommentSubject">
    <w:name w:val="annotation subject"/>
    <w:basedOn w:val="CommentText"/>
    <w:next w:val="CommentText"/>
    <w:link w:val="CommentSubjectChar"/>
    <w:uiPriority w:val="99"/>
    <w:semiHidden/>
    <w:unhideWhenUsed/>
    <w:rsid w:val="00F75CE7"/>
    <w:rPr>
      <w:b/>
      <w:bCs/>
    </w:rPr>
  </w:style>
  <w:style w:type="character" w:customStyle="1" w:styleId="CommentSubjectChar">
    <w:name w:val="Comment Subject Char"/>
    <w:link w:val="CommentSubject"/>
    <w:uiPriority w:val="99"/>
    <w:semiHidden/>
    <w:rsid w:val="00F75CE7"/>
    <w:rPr>
      <w:rFonts w:ascii="Comic Sans MS" w:hAnsi="Comic Sans MS"/>
      <w:b/>
      <w:bCs/>
      <w:lang w:eastAsia="en-US" w:bidi="en-US"/>
    </w:rPr>
  </w:style>
  <w:style w:type="character" w:customStyle="1" w:styleId="UnresolvedMention1">
    <w:name w:val="Unresolved Mention1"/>
    <w:basedOn w:val="DefaultParagraphFont"/>
    <w:uiPriority w:val="99"/>
    <w:semiHidden/>
    <w:unhideWhenUsed/>
    <w:rsid w:val="00353EF6"/>
    <w:rPr>
      <w:color w:val="605E5C"/>
      <w:shd w:val="clear" w:color="auto" w:fill="E1DFDD"/>
    </w:rPr>
  </w:style>
  <w:style w:type="character" w:styleId="UnresolvedMention">
    <w:name w:val="Unresolved Mention"/>
    <w:basedOn w:val="DefaultParagraphFont"/>
    <w:uiPriority w:val="99"/>
    <w:semiHidden/>
    <w:unhideWhenUsed/>
    <w:rsid w:val="00B62B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39780">
      <w:bodyDiv w:val="1"/>
      <w:marLeft w:val="0"/>
      <w:marRight w:val="0"/>
      <w:marTop w:val="0"/>
      <w:marBottom w:val="0"/>
      <w:divBdr>
        <w:top w:val="none" w:sz="0" w:space="0" w:color="auto"/>
        <w:left w:val="none" w:sz="0" w:space="0" w:color="auto"/>
        <w:bottom w:val="none" w:sz="0" w:space="0" w:color="auto"/>
        <w:right w:val="none" w:sz="0" w:space="0" w:color="auto"/>
      </w:divBdr>
      <w:divsChild>
        <w:div w:id="1000695906">
          <w:marLeft w:val="0"/>
          <w:marRight w:val="0"/>
          <w:marTop w:val="0"/>
          <w:marBottom w:val="0"/>
          <w:divBdr>
            <w:top w:val="none" w:sz="0" w:space="0" w:color="auto"/>
            <w:left w:val="none" w:sz="0" w:space="0" w:color="auto"/>
            <w:bottom w:val="none" w:sz="0" w:space="0" w:color="auto"/>
            <w:right w:val="none" w:sz="0" w:space="0" w:color="auto"/>
          </w:divBdr>
        </w:div>
        <w:div w:id="429280809">
          <w:marLeft w:val="0"/>
          <w:marRight w:val="0"/>
          <w:marTop w:val="0"/>
          <w:marBottom w:val="0"/>
          <w:divBdr>
            <w:top w:val="none" w:sz="0" w:space="0" w:color="auto"/>
            <w:left w:val="none" w:sz="0" w:space="0" w:color="auto"/>
            <w:bottom w:val="none" w:sz="0" w:space="0" w:color="auto"/>
            <w:right w:val="none" w:sz="0" w:space="0" w:color="auto"/>
          </w:divBdr>
        </w:div>
        <w:div w:id="527182711">
          <w:marLeft w:val="0"/>
          <w:marRight w:val="0"/>
          <w:marTop w:val="0"/>
          <w:marBottom w:val="0"/>
          <w:divBdr>
            <w:top w:val="none" w:sz="0" w:space="0" w:color="auto"/>
            <w:left w:val="none" w:sz="0" w:space="0" w:color="auto"/>
            <w:bottom w:val="none" w:sz="0" w:space="0" w:color="auto"/>
            <w:right w:val="none" w:sz="0" w:space="0" w:color="auto"/>
          </w:divBdr>
        </w:div>
        <w:div w:id="163521476">
          <w:marLeft w:val="0"/>
          <w:marRight w:val="0"/>
          <w:marTop w:val="0"/>
          <w:marBottom w:val="0"/>
          <w:divBdr>
            <w:top w:val="none" w:sz="0" w:space="0" w:color="auto"/>
            <w:left w:val="none" w:sz="0" w:space="0" w:color="auto"/>
            <w:bottom w:val="none" w:sz="0" w:space="0" w:color="auto"/>
            <w:right w:val="none" w:sz="0" w:space="0" w:color="auto"/>
          </w:divBdr>
        </w:div>
        <w:div w:id="622347183">
          <w:marLeft w:val="0"/>
          <w:marRight w:val="0"/>
          <w:marTop w:val="0"/>
          <w:marBottom w:val="0"/>
          <w:divBdr>
            <w:top w:val="none" w:sz="0" w:space="0" w:color="auto"/>
            <w:left w:val="none" w:sz="0" w:space="0" w:color="auto"/>
            <w:bottom w:val="none" w:sz="0" w:space="0" w:color="auto"/>
            <w:right w:val="none" w:sz="0" w:space="0" w:color="auto"/>
          </w:divBdr>
        </w:div>
        <w:div w:id="608777300">
          <w:marLeft w:val="0"/>
          <w:marRight w:val="0"/>
          <w:marTop w:val="0"/>
          <w:marBottom w:val="0"/>
          <w:divBdr>
            <w:top w:val="none" w:sz="0" w:space="0" w:color="auto"/>
            <w:left w:val="none" w:sz="0" w:space="0" w:color="auto"/>
            <w:bottom w:val="none" w:sz="0" w:space="0" w:color="auto"/>
            <w:right w:val="none" w:sz="0" w:space="0" w:color="auto"/>
          </w:divBdr>
        </w:div>
        <w:div w:id="1383285264">
          <w:marLeft w:val="0"/>
          <w:marRight w:val="0"/>
          <w:marTop w:val="0"/>
          <w:marBottom w:val="0"/>
          <w:divBdr>
            <w:top w:val="none" w:sz="0" w:space="0" w:color="auto"/>
            <w:left w:val="none" w:sz="0" w:space="0" w:color="auto"/>
            <w:bottom w:val="none" w:sz="0" w:space="0" w:color="auto"/>
            <w:right w:val="none" w:sz="0" w:space="0" w:color="auto"/>
          </w:divBdr>
        </w:div>
        <w:div w:id="2059669091">
          <w:marLeft w:val="0"/>
          <w:marRight w:val="0"/>
          <w:marTop w:val="0"/>
          <w:marBottom w:val="0"/>
          <w:divBdr>
            <w:top w:val="none" w:sz="0" w:space="0" w:color="auto"/>
            <w:left w:val="none" w:sz="0" w:space="0" w:color="auto"/>
            <w:bottom w:val="none" w:sz="0" w:space="0" w:color="auto"/>
            <w:right w:val="none" w:sz="0" w:space="0" w:color="auto"/>
          </w:divBdr>
        </w:div>
        <w:div w:id="348682658">
          <w:marLeft w:val="0"/>
          <w:marRight w:val="0"/>
          <w:marTop w:val="0"/>
          <w:marBottom w:val="0"/>
          <w:divBdr>
            <w:top w:val="none" w:sz="0" w:space="0" w:color="auto"/>
            <w:left w:val="none" w:sz="0" w:space="0" w:color="auto"/>
            <w:bottom w:val="none" w:sz="0" w:space="0" w:color="auto"/>
            <w:right w:val="none" w:sz="0" w:space="0" w:color="auto"/>
          </w:divBdr>
        </w:div>
        <w:div w:id="1639996258">
          <w:marLeft w:val="0"/>
          <w:marRight w:val="0"/>
          <w:marTop w:val="0"/>
          <w:marBottom w:val="0"/>
          <w:divBdr>
            <w:top w:val="none" w:sz="0" w:space="0" w:color="auto"/>
            <w:left w:val="none" w:sz="0" w:space="0" w:color="auto"/>
            <w:bottom w:val="none" w:sz="0" w:space="0" w:color="auto"/>
            <w:right w:val="none" w:sz="0" w:space="0" w:color="auto"/>
          </w:divBdr>
        </w:div>
        <w:div w:id="1062023127">
          <w:marLeft w:val="0"/>
          <w:marRight w:val="0"/>
          <w:marTop w:val="0"/>
          <w:marBottom w:val="0"/>
          <w:divBdr>
            <w:top w:val="none" w:sz="0" w:space="0" w:color="auto"/>
            <w:left w:val="none" w:sz="0" w:space="0" w:color="auto"/>
            <w:bottom w:val="none" w:sz="0" w:space="0" w:color="auto"/>
            <w:right w:val="none" w:sz="0" w:space="0" w:color="auto"/>
          </w:divBdr>
        </w:div>
        <w:div w:id="1831217187">
          <w:marLeft w:val="0"/>
          <w:marRight w:val="0"/>
          <w:marTop w:val="0"/>
          <w:marBottom w:val="0"/>
          <w:divBdr>
            <w:top w:val="none" w:sz="0" w:space="0" w:color="auto"/>
            <w:left w:val="none" w:sz="0" w:space="0" w:color="auto"/>
            <w:bottom w:val="none" w:sz="0" w:space="0" w:color="auto"/>
            <w:right w:val="none" w:sz="0" w:space="0" w:color="auto"/>
          </w:divBdr>
        </w:div>
        <w:div w:id="959409974">
          <w:marLeft w:val="0"/>
          <w:marRight w:val="0"/>
          <w:marTop w:val="0"/>
          <w:marBottom w:val="0"/>
          <w:divBdr>
            <w:top w:val="single" w:sz="12" w:space="3" w:color="FFFFFF"/>
            <w:left w:val="single" w:sz="12" w:space="3" w:color="FFFFFF"/>
            <w:bottom w:val="single" w:sz="12" w:space="3" w:color="FFFFFF"/>
            <w:right w:val="single" w:sz="12" w:space="3" w:color="FFFFFF"/>
          </w:divBdr>
          <w:divsChild>
            <w:div w:id="452747622">
              <w:marLeft w:val="0"/>
              <w:marRight w:val="0"/>
              <w:marTop w:val="0"/>
              <w:marBottom w:val="0"/>
              <w:divBdr>
                <w:top w:val="none" w:sz="0" w:space="0" w:color="auto"/>
                <w:left w:val="none" w:sz="0" w:space="0" w:color="auto"/>
                <w:bottom w:val="none" w:sz="0" w:space="0" w:color="auto"/>
                <w:right w:val="none" w:sz="0" w:space="0" w:color="auto"/>
              </w:divBdr>
            </w:div>
          </w:divsChild>
        </w:div>
        <w:div w:id="609313391">
          <w:marLeft w:val="0"/>
          <w:marRight w:val="0"/>
          <w:marTop w:val="0"/>
          <w:marBottom w:val="0"/>
          <w:divBdr>
            <w:top w:val="none" w:sz="0" w:space="0" w:color="auto"/>
            <w:left w:val="none" w:sz="0" w:space="0" w:color="auto"/>
            <w:bottom w:val="none" w:sz="0" w:space="0" w:color="auto"/>
            <w:right w:val="none" w:sz="0" w:space="0" w:color="auto"/>
          </w:divBdr>
        </w:div>
        <w:div w:id="1486435239">
          <w:marLeft w:val="0"/>
          <w:marRight w:val="0"/>
          <w:marTop w:val="0"/>
          <w:marBottom w:val="0"/>
          <w:divBdr>
            <w:top w:val="none" w:sz="0" w:space="0" w:color="auto"/>
            <w:left w:val="none" w:sz="0" w:space="0" w:color="auto"/>
            <w:bottom w:val="none" w:sz="0" w:space="0" w:color="auto"/>
            <w:right w:val="none" w:sz="0" w:space="0" w:color="auto"/>
          </w:divBdr>
        </w:div>
        <w:div w:id="601423874">
          <w:marLeft w:val="0"/>
          <w:marRight w:val="0"/>
          <w:marTop w:val="0"/>
          <w:marBottom w:val="0"/>
          <w:divBdr>
            <w:top w:val="none" w:sz="0" w:space="0" w:color="auto"/>
            <w:left w:val="none" w:sz="0" w:space="0" w:color="auto"/>
            <w:bottom w:val="none" w:sz="0" w:space="0" w:color="auto"/>
            <w:right w:val="none" w:sz="0" w:space="0" w:color="auto"/>
          </w:divBdr>
        </w:div>
        <w:div w:id="27920442">
          <w:marLeft w:val="0"/>
          <w:marRight w:val="0"/>
          <w:marTop w:val="0"/>
          <w:marBottom w:val="0"/>
          <w:divBdr>
            <w:top w:val="none" w:sz="0" w:space="0" w:color="auto"/>
            <w:left w:val="none" w:sz="0" w:space="0" w:color="auto"/>
            <w:bottom w:val="none" w:sz="0" w:space="0" w:color="auto"/>
            <w:right w:val="none" w:sz="0" w:space="0" w:color="auto"/>
          </w:divBdr>
        </w:div>
        <w:div w:id="374089362">
          <w:marLeft w:val="0"/>
          <w:marRight w:val="0"/>
          <w:marTop w:val="0"/>
          <w:marBottom w:val="0"/>
          <w:divBdr>
            <w:top w:val="none" w:sz="0" w:space="0" w:color="auto"/>
            <w:left w:val="none" w:sz="0" w:space="0" w:color="auto"/>
            <w:bottom w:val="none" w:sz="0" w:space="0" w:color="auto"/>
            <w:right w:val="none" w:sz="0" w:space="0" w:color="auto"/>
          </w:divBdr>
        </w:div>
        <w:div w:id="947854198">
          <w:marLeft w:val="0"/>
          <w:marRight w:val="0"/>
          <w:marTop w:val="0"/>
          <w:marBottom w:val="0"/>
          <w:divBdr>
            <w:top w:val="none" w:sz="0" w:space="0" w:color="auto"/>
            <w:left w:val="none" w:sz="0" w:space="0" w:color="auto"/>
            <w:bottom w:val="none" w:sz="0" w:space="0" w:color="auto"/>
            <w:right w:val="none" w:sz="0" w:space="0" w:color="auto"/>
          </w:divBdr>
        </w:div>
      </w:divsChild>
    </w:div>
    <w:div w:id="171262065">
      <w:bodyDiv w:val="1"/>
      <w:marLeft w:val="0"/>
      <w:marRight w:val="0"/>
      <w:marTop w:val="0"/>
      <w:marBottom w:val="0"/>
      <w:divBdr>
        <w:top w:val="none" w:sz="0" w:space="0" w:color="auto"/>
        <w:left w:val="none" w:sz="0" w:space="0" w:color="auto"/>
        <w:bottom w:val="none" w:sz="0" w:space="0" w:color="auto"/>
        <w:right w:val="none" w:sz="0" w:space="0" w:color="auto"/>
      </w:divBdr>
    </w:div>
    <w:div w:id="297686456">
      <w:bodyDiv w:val="1"/>
      <w:marLeft w:val="0"/>
      <w:marRight w:val="0"/>
      <w:marTop w:val="0"/>
      <w:marBottom w:val="0"/>
      <w:divBdr>
        <w:top w:val="none" w:sz="0" w:space="0" w:color="auto"/>
        <w:left w:val="none" w:sz="0" w:space="0" w:color="auto"/>
        <w:bottom w:val="none" w:sz="0" w:space="0" w:color="auto"/>
        <w:right w:val="none" w:sz="0" w:space="0" w:color="auto"/>
      </w:divBdr>
    </w:div>
    <w:div w:id="856893202">
      <w:bodyDiv w:val="1"/>
      <w:marLeft w:val="0"/>
      <w:marRight w:val="0"/>
      <w:marTop w:val="0"/>
      <w:marBottom w:val="0"/>
      <w:divBdr>
        <w:top w:val="none" w:sz="0" w:space="0" w:color="auto"/>
        <w:left w:val="none" w:sz="0" w:space="0" w:color="auto"/>
        <w:bottom w:val="none" w:sz="0" w:space="0" w:color="auto"/>
        <w:right w:val="none" w:sz="0" w:space="0" w:color="auto"/>
      </w:divBdr>
    </w:div>
    <w:div w:id="1331569202">
      <w:bodyDiv w:val="1"/>
      <w:marLeft w:val="0"/>
      <w:marRight w:val="0"/>
      <w:marTop w:val="0"/>
      <w:marBottom w:val="0"/>
      <w:divBdr>
        <w:top w:val="none" w:sz="0" w:space="0" w:color="auto"/>
        <w:left w:val="none" w:sz="0" w:space="0" w:color="auto"/>
        <w:bottom w:val="none" w:sz="0" w:space="0" w:color="auto"/>
        <w:right w:val="none" w:sz="0" w:space="0" w:color="auto"/>
      </w:divBdr>
      <w:divsChild>
        <w:div w:id="1371145028">
          <w:marLeft w:val="0"/>
          <w:marRight w:val="0"/>
          <w:marTop w:val="0"/>
          <w:marBottom w:val="0"/>
          <w:divBdr>
            <w:top w:val="none" w:sz="0" w:space="0" w:color="auto"/>
            <w:left w:val="none" w:sz="0" w:space="0" w:color="auto"/>
            <w:bottom w:val="none" w:sz="0" w:space="0" w:color="auto"/>
            <w:right w:val="none" w:sz="0" w:space="0" w:color="auto"/>
          </w:divBdr>
          <w:divsChild>
            <w:div w:id="245656462">
              <w:marLeft w:val="0"/>
              <w:marRight w:val="0"/>
              <w:marTop w:val="0"/>
              <w:marBottom w:val="0"/>
              <w:divBdr>
                <w:top w:val="none" w:sz="0" w:space="0" w:color="auto"/>
                <w:left w:val="none" w:sz="0" w:space="0" w:color="auto"/>
                <w:bottom w:val="none" w:sz="0" w:space="0" w:color="auto"/>
                <w:right w:val="none" w:sz="0" w:space="0" w:color="auto"/>
              </w:divBdr>
              <w:divsChild>
                <w:div w:id="1635797191">
                  <w:marLeft w:val="0"/>
                  <w:marRight w:val="0"/>
                  <w:marTop w:val="0"/>
                  <w:marBottom w:val="0"/>
                  <w:divBdr>
                    <w:top w:val="none" w:sz="0" w:space="0" w:color="auto"/>
                    <w:left w:val="none" w:sz="0" w:space="0" w:color="auto"/>
                    <w:bottom w:val="none" w:sz="0" w:space="0" w:color="auto"/>
                    <w:right w:val="none" w:sz="0" w:space="0" w:color="auto"/>
                  </w:divBdr>
                  <w:divsChild>
                    <w:div w:id="1929731898">
                      <w:marLeft w:val="0"/>
                      <w:marRight w:val="0"/>
                      <w:marTop w:val="45"/>
                      <w:marBottom w:val="0"/>
                      <w:divBdr>
                        <w:top w:val="none" w:sz="0" w:space="0" w:color="auto"/>
                        <w:left w:val="none" w:sz="0" w:space="0" w:color="auto"/>
                        <w:bottom w:val="none" w:sz="0" w:space="0" w:color="auto"/>
                        <w:right w:val="none" w:sz="0" w:space="0" w:color="auto"/>
                      </w:divBdr>
                      <w:divsChild>
                        <w:div w:id="1348285276">
                          <w:marLeft w:val="0"/>
                          <w:marRight w:val="0"/>
                          <w:marTop w:val="0"/>
                          <w:marBottom w:val="0"/>
                          <w:divBdr>
                            <w:top w:val="none" w:sz="0" w:space="0" w:color="auto"/>
                            <w:left w:val="none" w:sz="0" w:space="0" w:color="auto"/>
                            <w:bottom w:val="none" w:sz="0" w:space="0" w:color="auto"/>
                            <w:right w:val="none" w:sz="0" w:space="0" w:color="auto"/>
                          </w:divBdr>
                          <w:divsChild>
                            <w:div w:id="2123259142">
                              <w:marLeft w:val="2070"/>
                              <w:marRight w:val="3960"/>
                              <w:marTop w:val="0"/>
                              <w:marBottom w:val="0"/>
                              <w:divBdr>
                                <w:top w:val="none" w:sz="0" w:space="0" w:color="auto"/>
                                <w:left w:val="none" w:sz="0" w:space="0" w:color="auto"/>
                                <w:bottom w:val="none" w:sz="0" w:space="0" w:color="auto"/>
                                <w:right w:val="none" w:sz="0" w:space="0" w:color="auto"/>
                              </w:divBdr>
                              <w:divsChild>
                                <w:div w:id="767386307">
                                  <w:marLeft w:val="0"/>
                                  <w:marRight w:val="0"/>
                                  <w:marTop w:val="0"/>
                                  <w:marBottom w:val="0"/>
                                  <w:divBdr>
                                    <w:top w:val="none" w:sz="0" w:space="0" w:color="auto"/>
                                    <w:left w:val="none" w:sz="0" w:space="0" w:color="auto"/>
                                    <w:bottom w:val="none" w:sz="0" w:space="0" w:color="auto"/>
                                    <w:right w:val="none" w:sz="0" w:space="0" w:color="auto"/>
                                  </w:divBdr>
                                  <w:divsChild>
                                    <w:div w:id="1666737060">
                                      <w:marLeft w:val="0"/>
                                      <w:marRight w:val="0"/>
                                      <w:marTop w:val="0"/>
                                      <w:marBottom w:val="0"/>
                                      <w:divBdr>
                                        <w:top w:val="none" w:sz="0" w:space="0" w:color="auto"/>
                                        <w:left w:val="none" w:sz="0" w:space="0" w:color="auto"/>
                                        <w:bottom w:val="none" w:sz="0" w:space="0" w:color="auto"/>
                                        <w:right w:val="none" w:sz="0" w:space="0" w:color="auto"/>
                                      </w:divBdr>
                                      <w:divsChild>
                                        <w:div w:id="1830250849">
                                          <w:marLeft w:val="0"/>
                                          <w:marRight w:val="0"/>
                                          <w:marTop w:val="0"/>
                                          <w:marBottom w:val="0"/>
                                          <w:divBdr>
                                            <w:top w:val="none" w:sz="0" w:space="0" w:color="auto"/>
                                            <w:left w:val="none" w:sz="0" w:space="0" w:color="auto"/>
                                            <w:bottom w:val="none" w:sz="0" w:space="0" w:color="auto"/>
                                            <w:right w:val="none" w:sz="0" w:space="0" w:color="auto"/>
                                          </w:divBdr>
                                          <w:divsChild>
                                            <w:div w:id="1506365452">
                                              <w:marLeft w:val="0"/>
                                              <w:marRight w:val="0"/>
                                              <w:marTop w:val="90"/>
                                              <w:marBottom w:val="0"/>
                                              <w:divBdr>
                                                <w:top w:val="none" w:sz="0" w:space="0" w:color="auto"/>
                                                <w:left w:val="none" w:sz="0" w:space="0" w:color="auto"/>
                                                <w:bottom w:val="none" w:sz="0" w:space="0" w:color="auto"/>
                                                <w:right w:val="none" w:sz="0" w:space="0" w:color="auto"/>
                                              </w:divBdr>
                                              <w:divsChild>
                                                <w:div w:id="538662703">
                                                  <w:marLeft w:val="0"/>
                                                  <w:marRight w:val="0"/>
                                                  <w:marTop w:val="0"/>
                                                  <w:marBottom w:val="0"/>
                                                  <w:divBdr>
                                                    <w:top w:val="none" w:sz="0" w:space="0" w:color="auto"/>
                                                    <w:left w:val="none" w:sz="0" w:space="0" w:color="auto"/>
                                                    <w:bottom w:val="none" w:sz="0" w:space="0" w:color="auto"/>
                                                    <w:right w:val="none" w:sz="0" w:space="0" w:color="auto"/>
                                                  </w:divBdr>
                                                  <w:divsChild>
                                                    <w:div w:id="581380403">
                                                      <w:marLeft w:val="0"/>
                                                      <w:marRight w:val="0"/>
                                                      <w:marTop w:val="0"/>
                                                      <w:marBottom w:val="0"/>
                                                      <w:divBdr>
                                                        <w:top w:val="none" w:sz="0" w:space="0" w:color="auto"/>
                                                        <w:left w:val="none" w:sz="0" w:space="0" w:color="auto"/>
                                                        <w:bottom w:val="none" w:sz="0" w:space="0" w:color="auto"/>
                                                        <w:right w:val="none" w:sz="0" w:space="0" w:color="auto"/>
                                                      </w:divBdr>
                                                      <w:divsChild>
                                                        <w:div w:id="1640112128">
                                                          <w:marLeft w:val="0"/>
                                                          <w:marRight w:val="0"/>
                                                          <w:marTop w:val="0"/>
                                                          <w:marBottom w:val="0"/>
                                                          <w:divBdr>
                                                            <w:top w:val="none" w:sz="0" w:space="0" w:color="auto"/>
                                                            <w:left w:val="none" w:sz="0" w:space="0" w:color="auto"/>
                                                            <w:bottom w:val="none" w:sz="0" w:space="0" w:color="auto"/>
                                                            <w:right w:val="none" w:sz="0" w:space="0" w:color="auto"/>
                                                          </w:divBdr>
                                                          <w:divsChild>
                                                            <w:div w:id="1903172796">
                                                              <w:marLeft w:val="0"/>
                                                              <w:marRight w:val="0"/>
                                                              <w:marTop w:val="0"/>
                                                              <w:marBottom w:val="390"/>
                                                              <w:divBdr>
                                                                <w:top w:val="none" w:sz="0" w:space="0" w:color="auto"/>
                                                                <w:left w:val="none" w:sz="0" w:space="0" w:color="auto"/>
                                                                <w:bottom w:val="none" w:sz="0" w:space="0" w:color="auto"/>
                                                                <w:right w:val="none" w:sz="0" w:space="0" w:color="auto"/>
                                                              </w:divBdr>
                                                              <w:divsChild>
                                                                <w:div w:id="1860579027">
                                                                  <w:marLeft w:val="0"/>
                                                                  <w:marRight w:val="0"/>
                                                                  <w:marTop w:val="0"/>
                                                                  <w:marBottom w:val="0"/>
                                                                  <w:divBdr>
                                                                    <w:top w:val="none" w:sz="0" w:space="0" w:color="auto"/>
                                                                    <w:left w:val="none" w:sz="0" w:space="0" w:color="auto"/>
                                                                    <w:bottom w:val="none" w:sz="0" w:space="0" w:color="auto"/>
                                                                    <w:right w:val="none" w:sz="0" w:space="0" w:color="auto"/>
                                                                  </w:divBdr>
                                                                  <w:divsChild>
                                                                    <w:div w:id="470680746">
                                                                      <w:marLeft w:val="0"/>
                                                                      <w:marRight w:val="0"/>
                                                                      <w:marTop w:val="0"/>
                                                                      <w:marBottom w:val="0"/>
                                                                      <w:divBdr>
                                                                        <w:top w:val="none" w:sz="0" w:space="0" w:color="auto"/>
                                                                        <w:left w:val="none" w:sz="0" w:space="0" w:color="auto"/>
                                                                        <w:bottom w:val="none" w:sz="0" w:space="0" w:color="auto"/>
                                                                        <w:right w:val="none" w:sz="0" w:space="0" w:color="auto"/>
                                                                      </w:divBdr>
                                                                      <w:divsChild>
                                                                        <w:div w:id="828405829">
                                                                          <w:marLeft w:val="0"/>
                                                                          <w:marRight w:val="0"/>
                                                                          <w:marTop w:val="0"/>
                                                                          <w:marBottom w:val="0"/>
                                                                          <w:divBdr>
                                                                            <w:top w:val="none" w:sz="0" w:space="0" w:color="auto"/>
                                                                            <w:left w:val="none" w:sz="0" w:space="0" w:color="auto"/>
                                                                            <w:bottom w:val="none" w:sz="0" w:space="0" w:color="auto"/>
                                                                            <w:right w:val="none" w:sz="0" w:space="0" w:color="auto"/>
                                                                          </w:divBdr>
                                                                          <w:divsChild>
                                                                            <w:div w:id="1982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173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maintained-schools-governance-guide/maintained-schools-governance-guide" TargetMode="External"/><Relationship Id="rId18" Type="http://schemas.openxmlformats.org/officeDocument/2006/relationships/hyperlink" Target="http://www.legislation.gov.uk/ukpga/2018/12/part/2/chapter/2/enacted" TargetMode="External"/><Relationship Id="rId26" Type="http://schemas.openxmlformats.org/officeDocument/2006/relationships/hyperlink" Target="https://www.gov.uk/government/publications/prevent-duty-guidance" TargetMode="External"/><Relationship Id="rId39" Type="http://schemas.openxmlformats.org/officeDocument/2006/relationships/hyperlink" Target="https://www.gov.uk/government/publications/prevent-duty-guidance/revised-prevent-duty-guidance-for-england-and-wales" TargetMode="External"/><Relationship Id="rId21" Type="http://schemas.openxmlformats.org/officeDocument/2006/relationships/hyperlink" Target="http://www.legislation.gov.uk/ukpga/2004/31/contents" TargetMode="External"/><Relationship Id="rId34" Type="http://schemas.openxmlformats.org/officeDocument/2006/relationships/hyperlink" Target="mailto:Aqualma.Daniel@rbkc.gov.uk" TargetMode="External"/><Relationship Id="rId42" Type="http://schemas.openxmlformats.org/officeDocument/2006/relationships/hyperlink" Target="https://www.legislation.gov.uk/ukpga/2007/15/contents" TargetMode="External"/><Relationship Id="rId47" Type="http://schemas.openxmlformats.org/officeDocument/2006/relationships/image" Target="media/image4.png"/><Relationship Id="rId50" Type="http://schemas.openxmlformats.org/officeDocument/2006/relationships/diagramQuickStyle" Target="diagrams/quickStyle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ssets.publishing.service.gov.uk/media/5a798cf6ed915d042206950e/easy-read.pdf" TargetMode="External"/><Relationship Id="rId29" Type="http://schemas.openxmlformats.org/officeDocument/2006/relationships/hyperlink" Target="https://www.gov.uk/government/publications/early-years-foundation-stage-framework--2" TargetMode="External"/><Relationship Id="rId11" Type="http://schemas.openxmlformats.org/officeDocument/2006/relationships/hyperlink" Target="https://assets.publishing.service.gov.uk/media/6a9081309a177a1decf97b00/Keeping_children_safe_in_education_2026.pdf" TargetMode="External"/><Relationship Id="rId24" Type="http://schemas.openxmlformats.org/officeDocument/2006/relationships/hyperlink" Target="http://www.legislation.gov.uk/ukpga/1974/53" TargetMode="External"/><Relationship Id="rId32" Type="http://schemas.openxmlformats.org/officeDocument/2006/relationships/hyperlink" Target="mailto:Victoria.borwick@golborne.rbkc.sch.uk" TargetMode="External"/><Relationship Id="rId37" Type="http://schemas.openxmlformats.org/officeDocument/2006/relationships/hyperlink" Target="https://www.lgfl.net/online-safety/default.aspx" TargetMode="External"/><Relationship Id="rId40" Type="http://schemas.openxmlformats.org/officeDocument/2006/relationships/hyperlink" Target="mailto:simone.torry@lbhf.gov.uk" TargetMode="External"/><Relationship Id="rId45" Type="http://schemas.openxmlformats.org/officeDocument/2006/relationships/hyperlink" Target="mailto:counter.extremism@education.gov.uk"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ndonsafeguardingchildrenprocedures.co.uk/" TargetMode="External"/><Relationship Id="rId19" Type="http://schemas.openxmlformats.org/officeDocument/2006/relationships/hyperlink" Target="http://www.legislation.gov.uk/uksi/2009/2680/contents/made" TargetMode="External"/><Relationship Id="rId31" Type="http://schemas.openxmlformats.org/officeDocument/2006/relationships/hyperlink" Target="mailto:stanislava.rendekova@golborne.rbkc.sch.uk" TargetMode="External"/><Relationship Id="rId44" Type="http://schemas.openxmlformats.org/officeDocument/2006/relationships/hyperlink" Target="https://www.educateagainsthate.com/what-is-channel/" TargetMode="External"/><Relationship Id="rId52"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yperlink" Target="http://www.golborne.rbkc.sch.uk" TargetMode="External"/><Relationship Id="rId14" Type="http://schemas.openxmlformats.org/officeDocument/2006/relationships/hyperlink" Target="http://www.legislation.gov.uk/ukpga/2002/32/section/175" TargetMode="External"/><Relationship Id="rId22" Type="http://schemas.openxmlformats.org/officeDocument/2006/relationships/hyperlink" Target="http://www.legislation.gov.uk/ukpga/2015/9/part/5/crossheading/female-genital-mutilation" TargetMode="External"/><Relationship Id="rId27" Type="http://schemas.openxmlformats.org/officeDocument/2006/relationships/hyperlink" Target="http://www.legislation.gov.uk/uksi/2018/794/contents/made" TargetMode="External"/><Relationship Id="rId30" Type="http://schemas.openxmlformats.org/officeDocument/2006/relationships/hyperlink" Target="mailto:dionne.eastwood@golborne.rbkc.sch.uk" TargetMode="External"/><Relationship Id="rId35" Type="http://schemas.openxmlformats.org/officeDocument/2006/relationships/hyperlink" Target="https://www.gov.uk/government/publications/dbs-filtering-guidance" TargetMode="External"/><Relationship Id="rId43" Type="http://schemas.openxmlformats.org/officeDocument/2006/relationships/hyperlink" Target="https://assets.publishing.service.gov.uk/government/uploads/system/uploads/attachment_data/file/525405/FGM_mandatory_reporting_map_A.pdf" TargetMode="External"/><Relationship Id="rId48" Type="http://schemas.openxmlformats.org/officeDocument/2006/relationships/diagramData" Target="diagrams/data1.xml"/><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diagramColors" Target="diagrams/colors1.xml"/><Relationship Id="rId3" Type="http://schemas.openxmlformats.org/officeDocument/2006/relationships/styles" Target="styles.xml"/><Relationship Id="rId12" Type="http://schemas.openxmlformats.org/officeDocument/2006/relationships/hyperlink" Target="https://assets.publishing.service.gov.uk/media/69c2c4ce380a2a73a7cf9df4/Working_together_to_safeguard_children_2026.pdf" TargetMode="External"/><Relationship Id="rId17" Type="http://schemas.openxmlformats.org/officeDocument/2006/relationships/hyperlink" Target="https://www.gov.uk/government/publications/public-sector-equality-duty-guidance-for-public-authorities/public-sector-equality-duty-guidance-for-public-authorities" TargetMode="External"/><Relationship Id="rId25" Type="http://schemas.openxmlformats.org/officeDocument/2006/relationships/hyperlink" Target="http://www.legislation.gov.uk/ukpga/2006/47/schedule/4" TargetMode="External"/><Relationship Id="rId33" Type="http://schemas.openxmlformats.org/officeDocument/2006/relationships/hyperlink" Target="mailto:elaine.campbell@rbkc.gov.uk" TargetMode="External"/><Relationship Id="rId38" Type="http://schemas.openxmlformats.org/officeDocument/2006/relationships/hyperlink" Target="https://www.golborne.rbkc.sch.uk/behaviour-policy/" TargetMode="External"/><Relationship Id="rId46" Type="http://schemas.openxmlformats.org/officeDocument/2006/relationships/image" Target="media/image3.png"/><Relationship Id="rId20" Type="http://schemas.openxmlformats.org/officeDocument/2006/relationships/hyperlink" Target="http://www.legislation.gov.uk/ukpga/1989/41" TargetMode="External"/><Relationship Id="rId41" Type="http://schemas.openxmlformats.org/officeDocument/2006/relationships/hyperlink" Target="mailto:simone.torry@lbhf.gov.uk"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veronica\AppData\Local\Microsoft\Windows\AppData\Local\Microsoft\Windows\INetCache\Content.Outlook\AX8150PM\Safeguarding%20Policy%202022.doc" TargetMode="External"/><Relationship Id="rId23" Type="http://schemas.openxmlformats.org/officeDocument/2006/relationships/hyperlink" Target="https://www.gov.uk/government/uploads/system/uploads/attachment_data/file/512906/Multi_Agency_Statutory_Guidance_on_FGM__-_FINAL.pdf" TargetMode="External"/><Relationship Id="rId28" Type="http://schemas.openxmlformats.org/officeDocument/2006/relationships/hyperlink" Target="http://www.legislation.gov.uk/ukpga/2006/21/contents" TargetMode="External"/><Relationship Id="rId36" Type="http://schemas.openxmlformats.org/officeDocument/2006/relationships/hyperlink" Target="https://assets.publishing.service.gov.uk/media/68b8499e11b4ded2da19fd92/Relationships_education__relationships_and_sex_education_and_health_education_-_statutory_guidance.pdf%20New%20guidance%20July%2025" TargetMode="External"/><Relationship Id="rId49" Type="http://schemas.openxmlformats.org/officeDocument/2006/relationships/diagramLayout" Target="diagrams/layout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E816B5-4110-4184-9632-8DB36E3D76E0}" type="doc">
      <dgm:prSet loTypeId="urn:microsoft.com/office/officeart/2005/8/layout/StepDownProcess" loCatId="process" qsTypeId="urn:microsoft.com/office/officeart/2005/8/quickstyle/simple1" qsCatId="simple" csTypeId="urn:microsoft.com/office/officeart/2005/8/colors/accent1_2" csCatId="accent1" phldr="1"/>
      <dgm:spPr/>
      <dgm:t>
        <a:bodyPr/>
        <a:lstStyle/>
        <a:p>
          <a:endParaRPr lang="en-GB"/>
        </a:p>
      </dgm:t>
    </dgm:pt>
    <dgm:pt modelId="{2B004B74-2452-464A-9DA3-64844FABCF24}">
      <dgm:prSet phldrT="[Text]" custT="1"/>
      <dgm:spPr>
        <a:xfrm>
          <a:off x="4039" y="53179"/>
          <a:ext cx="1867790" cy="93001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sz="1100">
              <a:solidFill>
                <a:sysClr val="window" lastClr="FFFFFF"/>
              </a:solidFill>
              <a:latin typeface="Calibri" panose="020F0502020204030204"/>
              <a:ea typeface="+mn-ea"/>
              <a:cs typeface="+mn-cs"/>
            </a:rPr>
            <a:t>Listen to what the child is saying without interrupting or asking leading questions</a:t>
          </a:r>
        </a:p>
      </dgm:t>
    </dgm:pt>
    <dgm:pt modelId="{667B2852-0EA4-4E54-925D-925F6E225DDF}" type="parTrans" cxnId="{E18F7782-7336-4677-BF12-A943632DA8D2}">
      <dgm:prSet/>
      <dgm:spPr/>
      <dgm:t>
        <a:bodyPr/>
        <a:lstStyle/>
        <a:p>
          <a:endParaRPr lang="en-GB"/>
        </a:p>
      </dgm:t>
    </dgm:pt>
    <dgm:pt modelId="{C05E2DC6-5E9C-493A-954A-AD95A326A1CF}" type="sibTrans" cxnId="{E18F7782-7336-4677-BF12-A943632DA8D2}">
      <dgm:prSet/>
      <dgm:spPr/>
      <dgm:t>
        <a:bodyPr/>
        <a:lstStyle/>
        <a:p>
          <a:endParaRPr lang="en-GB"/>
        </a:p>
      </dgm:t>
    </dgm:pt>
    <dgm:pt modelId="{96CDFCBD-9919-4B0C-B96A-6229F8795D20}">
      <dgm:prSet phldrT="[Text]" custT="1"/>
      <dgm:spPr>
        <a:xfrm>
          <a:off x="1235030" y="1097897"/>
          <a:ext cx="2171974" cy="93001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sz="1100">
              <a:solidFill>
                <a:sysClr val="window" lastClr="FFFFFF"/>
              </a:solidFill>
              <a:latin typeface="Calibri" panose="020F0502020204030204"/>
              <a:ea typeface="+mn-ea"/>
              <a:cs typeface="+mn-cs"/>
            </a:rPr>
            <a:t>Make a written record of what was said as soon as possible</a:t>
          </a:r>
        </a:p>
      </dgm:t>
    </dgm:pt>
    <dgm:pt modelId="{C97D5D05-60B2-4684-879F-56FC1E3B4B44}" type="parTrans" cxnId="{EC32FCDD-A9FE-42F5-AD1C-840EA4DECE9A}">
      <dgm:prSet/>
      <dgm:spPr/>
      <dgm:t>
        <a:bodyPr/>
        <a:lstStyle/>
        <a:p>
          <a:endParaRPr lang="en-GB"/>
        </a:p>
      </dgm:t>
    </dgm:pt>
    <dgm:pt modelId="{7B6ECA37-17F0-4D88-87EB-FAB07F22E82C}" type="sibTrans" cxnId="{EC32FCDD-A9FE-42F5-AD1C-840EA4DECE9A}">
      <dgm:prSet/>
      <dgm:spPr/>
      <dgm:t>
        <a:bodyPr/>
        <a:lstStyle/>
        <a:p>
          <a:endParaRPr lang="en-GB"/>
        </a:p>
      </dgm:t>
    </dgm:pt>
    <dgm:pt modelId="{ADA1736F-98E1-4893-A37F-7E0164A61E97}">
      <dgm:prSet phldrT="[Text]" custT="1"/>
      <dgm:spPr>
        <a:xfrm>
          <a:off x="2466022" y="2142616"/>
          <a:ext cx="3016338" cy="107127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sz="1100">
              <a:solidFill>
                <a:sysClr val="window" lastClr="FFFFFF"/>
              </a:solidFill>
              <a:latin typeface="Calibri" panose="020F0502020204030204"/>
              <a:ea typeface="+mn-ea"/>
              <a:cs typeface="+mn-cs"/>
            </a:rPr>
            <a:t>Inform the Designated Safeguarding Lead as soon as possible. </a:t>
          </a:r>
          <a:r>
            <a:rPr lang="en-GB" sz="1100" strike="noStrike">
              <a:solidFill>
                <a:schemeClr val="bg1"/>
              </a:solidFill>
              <a:latin typeface="Calibri" panose="020F0502020204030204"/>
              <a:ea typeface="+mn-ea"/>
              <a:cs typeface="+mn-cs"/>
            </a:rPr>
            <a:t>Dionne Eastwood </a:t>
          </a:r>
          <a:r>
            <a:rPr lang="en-GB" sz="1100">
              <a:solidFill>
                <a:sysClr val="window" lastClr="FFFFFF"/>
              </a:solidFill>
              <a:latin typeface="Calibri" panose="020F0502020204030204"/>
              <a:ea typeface="+mn-ea"/>
              <a:cs typeface="+mn-cs"/>
            </a:rPr>
            <a:t>is the schools </a:t>
          </a:r>
          <a:r>
            <a:rPr lang="en-GB" sz="1100">
              <a:solidFill>
                <a:schemeClr val="bg1"/>
              </a:solidFill>
              <a:latin typeface="Calibri" panose="020F0502020204030204"/>
              <a:ea typeface="+mn-ea"/>
              <a:cs typeface="+mn-cs"/>
            </a:rPr>
            <a:t>Safeguard lead</a:t>
          </a:r>
          <a:r>
            <a:rPr lang="en-GB" sz="1100">
              <a:solidFill>
                <a:srgbClr val="FFFF00"/>
              </a:solidFill>
              <a:latin typeface="Calibri" panose="020F0502020204030204"/>
              <a:ea typeface="+mn-ea"/>
              <a:cs typeface="+mn-cs"/>
            </a:rPr>
            <a:t>. </a:t>
          </a:r>
          <a:r>
            <a:rPr lang="en-GB" sz="1100">
              <a:solidFill>
                <a:sysClr val="window" lastClr="FFFFFF"/>
              </a:solidFill>
              <a:latin typeface="Calibri" panose="020F0502020204030204"/>
              <a:ea typeface="+mn-ea"/>
              <a:cs typeface="+mn-cs"/>
            </a:rPr>
            <a:t> if she is unavailable inform Stanislava Rendekova, Acting Assistant Head Teacher.</a:t>
          </a:r>
        </a:p>
      </dgm:t>
    </dgm:pt>
    <dgm:pt modelId="{79E7B809-DA4D-471A-A6CA-8A7BC33C488F}" type="parTrans" cxnId="{CD2E9DA7-ABD9-4966-8C39-770B1A2264E3}">
      <dgm:prSet/>
      <dgm:spPr/>
      <dgm:t>
        <a:bodyPr/>
        <a:lstStyle/>
        <a:p>
          <a:endParaRPr lang="en-GB"/>
        </a:p>
      </dgm:t>
    </dgm:pt>
    <dgm:pt modelId="{5F96B34F-816E-4B96-80FB-0466D98B125A}" type="sibTrans" cxnId="{CD2E9DA7-ABD9-4966-8C39-770B1A2264E3}">
      <dgm:prSet/>
      <dgm:spPr/>
      <dgm:t>
        <a:bodyPr/>
        <a:lstStyle/>
        <a:p>
          <a:endParaRPr lang="en-GB"/>
        </a:p>
      </dgm:t>
    </dgm:pt>
    <dgm:pt modelId="{BF38905F-A654-4348-BB35-7B0FE7CEE885}" type="pres">
      <dgm:prSet presAssocID="{9FE816B5-4110-4184-9632-8DB36E3D76E0}" presName="rootnode" presStyleCnt="0">
        <dgm:presLayoutVars>
          <dgm:chMax/>
          <dgm:chPref/>
          <dgm:dir/>
          <dgm:animLvl val="lvl"/>
        </dgm:presLayoutVars>
      </dgm:prSet>
      <dgm:spPr/>
    </dgm:pt>
    <dgm:pt modelId="{132443A0-2E9E-453D-B66E-A24FD33D0689}" type="pres">
      <dgm:prSet presAssocID="{2B004B74-2452-464A-9DA3-64844FABCF24}" presName="composite" presStyleCnt="0"/>
      <dgm:spPr/>
    </dgm:pt>
    <dgm:pt modelId="{749BDD70-4EE2-4B2E-8406-09002770CFEE}" type="pres">
      <dgm:prSet presAssocID="{2B004B74-2452-464A-9DA3-64844FABCF24}" presName="bentUpArrow1" presStyleLbl="alignImgPlace1" presStyleIdx="0" presStyleCnt="2" custLinFactNeighborY="-23053"/>
      <dgm:spPr>
        <a:xfrm rot="5400000">
          <a:off x="482711" y="928097"/>
          <a:ext cx="789266" cy="898552"/>
        </a:xfrm>
        <a:prstGeom prst="bentUpArrow">
          <a:avLst>
            <a:gd name="adj1" fmla="val 32840"/>
            <a:gd name="adj2" fmla="val 25000"/>
            <a:gd name="adj3" fmla="val 35780"/>
          </a:avLst>
        </a:prstGeom>
        <a:solidFill>
          <a:srgbClr val="5B9BD5">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604BAE4E-E4AA-43DE-BBBE-C13BEE97D2BC}" type="pres">
      <dgm:prSet presAssocID="{2B004B74-2452-464A-9DA3-64844FABCF24}" presName="ParentText" presStyleLbl="node1" presStyleIdx="0" presStyleCnt="3" custScaleX="140577" custScaleY="68218">
        <dgm:presLayoutVars>
          <dgm:chMax val="1"/>
          <dgm:chPref val="1"/>
          <dgm:bulletEnabled val="1"/>
        </dgm:presLayoutVars>
      </dgm:prSet>
      <dgm:spPr>
        <a:prstGeom prst="roundRect">
          <a:avLst>
            <a:gd name="adj" fmla="val 16670"/>
          </a:avLst>
        </a:prstGeom>
      </dgm:spPr>
    </dgm:pt>
    <dgm:pt modelId="{434F984A-BD40-423D-B823-183289C63715}" type="pres">
      <dgm:prSet presAssocID="{2B004B74-2452-464A-9DA3-64844FABCF24}" presName="ChildText" presStyleLbl="revTx" presStyleIdx="0" presStyleCnt="2">
        <dgm:presLayoutVars>
          <dgm:chMax val="0"/>
          <dgm:chPref val="0"/>
          <dgm:bulletEnabled val="1"/>
        </dgm:presLayoutVars>
      </dgm:prSet>
      <dgm:spPr>
        <a:xfrm>
          <a:off x="1602264" y="141877"/>
          <a:ext cx="966340" cy="751682"/>
        </a:xfrm>
        <a:prstGeom prst="rect">
          <a:avLst/>
        </a:prstGeom>
        <a:noFill/>
        <a:ln>
          <a:noFill/>
        </a:ln>
        <a:effectLst/>
      </dgm:spPr>
    </dgm:pt>
    <dgm:pt modelId="{B0DA7191-FABC-4E0A-B9FB-C05F6199C4E1}" type="pres">
      <dgm:prSet presAssocID="{C05E2DC6-5E9C-493A-954A-AD95A326A1CF}" presName="sibTrans" presStyleCnt="0"/>
      <dgm:spPr/>
    </dgm:pt>
    <dgm:pt modelId="{E2CB7426-F6CF-44F8-9679-EDFCD871E26B}" type="pres">
      <dgm:prSet presAssocID="{96CDFCBD-9919-4B0C-B96A-6229F8795D20}" presName="composite" presStyleCnt="0"/>
      <dgm:spPr/>
    </dgm:pt>
    <dgm:pt modelId="{2D2CBC1D-40A1-489F-9A33-EFD239B4F9D5}" type="pres">
      <dgm:prSet presAssocID="{96CDFCBD-9919-4B0C-B96A-6229F8795D20}" presName="bentUpArrow1" presStyleLbl="alignImgPlace1" presStyleIdx="1" presStyleCnt="2" custLinFactNeighborX="-19741" custLinFactNeighborY="-22477"/>
      <dgm:spPr>
        <a:xfrm rot="5400000">
          <a:off x="1865795" y="1972815"/>
          <a:ext cx="789266" cy="898552"/>
        </a:xfrm>
        <a:prstGeom prst="bentUpArrow">
          <a:avLst>
            <a:gd name="adj1" fmla="val 32840"/>
            <a:gd name="adj2" fmla="val 25000"/>
            <a:gd name="adj3" fmla="val 35780"/>
          </a:avLst>
        </a:prstGeom>
        <a:solidFill>
          <a:srgbClr val="5B9BD5">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AAC7D85C-500F-4306-9AF9-E7D13E249453}" type="pres">
      <dgm:prSet presAssocID="{96CDFCBD-9919-4B0C-B96A-6229F8795D20}" presName="ParentText" presStyleLbl="node1" presStyleIdx="1" presStyleCnt="3" custScaleX="163471" custScaleY="70255" custLinFactNeighborX="7240" custLinFactNeighborY="-5020">
        <dgm:presLayoutVars>
          <dgm:chMax val="1"/>
          <dgm:chPref val="1"/>
          <dgm:bulletEnabled val="1"/>
        </dgm:presLayoutVars>
      </dgm:prSet>
      <dgm:spPr>
        <a:prstGeom prst="roundRect">
          <a:avLst>
            <a:gd name="adj" fmla="val 16670"/>
          </a:avLst>
        </a:prstGeom>
      </dgm:spPr>
    </dgm:pt>
    <dgm:pt modelId="{16D2D4E6-90EC-44D7-A008-1D1B1F552DE1}" type="pres">
      <dgm:prSet presAssocID="{96CDFCBD-9919-4B0C-B96A-6229F8795D20}" presName="ChildText" presStyleLbl="revTx" presStyleIdx="1" presStyleCnt="2">
        <dgm:presLayoutVars>
          <dgm:chMax val="0"/>
          <dgm:chPref val="0"/>
          <dgm:bulletEnabled val="1"/>
        </dgm:presLayoutVars>
      </dgm:prSet>
      <dgm:spPr>
        <a:xfrm>
          <a:off x="2985348" y="1186596"/>
          <a:ext cx="966340" cy="751682"/>
        </a:xfrm>
        <a:prstGeom prst="rect">
          <a:avLst/>
        </a:prstGeom>
        <a:noFill/>
        <a:ln>
          <a:noFill/>
        </a:ln>
        <a:effectLst/>
      </dgm:spPr>
    </dgm:pt>
    <dgm:pt modelId="{86541F77-4C17-4B48-AE6A-03F286CFBBBA}" type="pres">
      <dgm:prSet presAssocID="{7B6ECA37-17F0-4D88-87EB-FAB07F22E82C}" presName="sibTrans" presStyleCnt="0"/>
      <dgm:spPr/>
    </dgm:pt>
    <dgm:pt modelId="{DD999BBE-A56A-4EDD-A1B9-9F8D6CBF8AFD}" type="pres">
      <dgm:prSet presAssocID="{ADA1736F-98E1-4893-A37F-7E0164A61E97}" presName="composite" presStyleCnt="0"/>
      <dgm:spPr/>
    </dgm:pt>
    <dgm:pt modelId="{130A1210-E7B7-41E4-B7F0-8E9E33F47399}" type="pres">
      <dgm:prSet presAssocID="{ADA1736F-98E1-4893-A37F-7E0164A61E97}" presName="ParentText" presStyleLbl="node1" presStyleIdx="2" presStyleCnt="3" custScaleX="227021" custScaleY="115189" custLinFactNeighborX="3160" custLinFactNeighborY="-16064">
        <dgm:presLayoutVars>
          <dgm:chMax val="1"/>
          <dgm:chPref val="1"/>
          <dgm:bulletEnabled val="1"/>
        </dgm:presLayoutVars>
      </dgm:prSet>
      <dgm:spPr>
        <a:prstGeom prst="roundRect">
          <a:avLst>
            <a:gd name="adj" fmla="val 16670"/>
          </a:avLst>
        </a:prstGeom>
      </dgm:spPr>
    </dgm:pt>
  </dgm:ptLst>
  <dgm:cxnLst>
    <dgm:cxn modelId="{195B6506-D476-487D-BCB2-85C98B79C16D}" type="presOf" srcId="{ADA1736F-98E1-4893-A37F-7E0164A61E97}" destId="{130A1210-E7B7-41E4-B7F0-8E9E33F47399}" srcOrd="0" destOrd="0" presId="urn:microsoft.com/office/officeart/2005/8/layout/StepDownProcess"/>
    <dgm:cxn modelId="{9A36F063-207C-4B62-B8D8-D8DC9E919374}" type="presOf" srcId="{96CDFCBD-9919-4B0C-B96A-6229F8795D20}" destId="{AAC7D85C-500F-4306-9AF9-E7D13E249453}" srcOrd="0" destOrd="0" presId="urn:microsoft.com/office/officeart/2005/8/layout/StepDownProcess"/>
    <dgm:cxn modelId="{E18F7782-7336-4677-BF12-A943632DA8D2}" srcId="{9FE816B5-4110-4184-9632-8DB36E3D76E0}" destId="{2B004B74-2452-464A-9DA3-64844FABCF24}" srcOrd="0" destOrd="0" parTransId="{667B2852-0EA4-4E54-925D-925F6E225DDF}" sibTransId="{C05E2DC6-5E9C-493A-954A-AD95A326A1CF}"/>
    <dgm:cxn modelId="{CD2E9DA7-ABD9-4966-8C39-770B1A2264E3}" srcId="{9FE816B5-4110-4184-9632-8DB36E3D76E0}" destId="{ADA1736F-98E1-4893-A37F-7E0164A61E97}" srcOrd="2" destOrd="0" parTransId="{79E7B809-DA4D-471A-A6CA-8A7BC33C488F}" sibTransId="{5F96B34F-816E-4B96-80FB-0466D98B125A}"/>
    <dgm:cxn modelId="{4F4A86BE-ED59-48D0-A853-0EC5DC0BEC56}" type="presOf" srcId="{2B004B74-2452-464A-9DA3-64844FABCF24}" destId="{604BAE4E-E4AA-43DE-BBBE-C13BEE97D2BC}" srcOrd="0" destOrd="0" presId="urn:microsoft.com/office/officeart/2005/8/layout/StepDownProcess"/>
    <dgm:cxn modelId="{EC32FCDD-A9FE-42F5-AD1C-840EA4DECE9A}" srcId="{9FE816B5-4110-4184-9632-8DB36E3D76E0}" destId="{96CDFCBD-9919-4B0C-B96A-6229F8795D20}" srcOrd="1" destOrd="0" parTransId="{C97D5D05-60B2-4684-879F-56FC1E3B4B44}" sibTransId="{7B6ECA37-17F0-4D88-87EB-FAB07F22E82C}"/>
    <dgm:cxn modelId="{C04367FB-4680-4E51-8345-85F218208682}" type="presOf" srcId="{9FE816B5-4110-4184-9632-8DB36E3D76E0}" destId="{BF38905F-A654-4348-BB35-7B0FE7CEE885}" srcOrd="0" destOrd="0" presId="urn:microsoft.com/office/officeart/2005/8/layout/StepDownProcess"/>
    <dgm:cxn modelId="{41AF81EE-719E-45B4-9F60-60892943041E}" type="presParOf" srcId="{BF38905F-A654-4348-BB35-7B0FE7CEE885}" destId="{132443A0-2E9E-453D-B66E-A24FD33D0689}" srcOrd="0" destOrd="0" presId="urn:microsoft.com/office/officeart/2005/8/layout/StepDownProcess"/>
    <dgm:cxn modelId="{CE82E32A-97D5-4C9F-9BEC-0B9780D7C476}" type="presParOf" srcId="{132443A0-2E9E-453D-B66E-A24FD33D0689}" destId="{749BDD70-4EE2-4B2E-8406-09002770CFEE}" srcOrd="0" destOrd="0" presId="urn:microsoft.com/office/officeart/2005/8/layout/StepDownProcess"/>
    <dgm:cxn modelId="{FA7E2DA8-5922-4984-AD3A-4E56DB501CD1}" type="presParOf" srcId="{132443A0-2E9E-453D-B66E-A24FD33D0689}" destId="{604BAE4E-E4AA-43DE-BBBE-C13BEE97D2BC}" srcOrd="1" destOrd="0" presId="urn:microsoft.com/office/officeart/2005/8/layout/StepDownProcess"/>
    <dgm:cxn modelId="{2BE3EEA7-FF42-4D76-8689-1B25FBDDFA5F}" type="presParOf" srcId="{132443A0-2E9E-453D-B66E-A24FD33D0689}" destId="{434F984A-BD40-423D-B823-183289C63715}" srcOrd="2" destOrd="0" presId="urn:microsoft.com/office/officeart/2005/8/layout/StepDownProcess"/>
    <dgm:cxn modelId="{D78057D1-4842-452C-9B8B-042F306DAB36}" type="presParOf" srcId="{BF38905F-A654-4348-BB35-7B0FE7CEE885}" destId="{B0DA7191-FABC-4E0A-B9FB-C05F6199C4E1}" srcOrd="1" destOrd="0" presId="urn:microsoft.com/office/officeart/2005/8/layout/StepDownProcess"/>
    <dgm:cxn modelId="{C304E483-99FD-4DF4-AE85-B988F2148670}" type="presParOf" srcId="{BF38905F-A654-4348-BB35-7B0FE7CEE885}" destId="{E2CB7426-F6CF-44F8-9679-EDFCD871E26B}" srcOrd="2" destOrd="0" presId="urn:microsoft.com/office/officeart/2005/8/layout/StepDownProcess"/>
    <dgm:cxn modelId="{BCE470B8-823B-4F3B-B324-4B1113B72B5A}" type="presParOf" srcId="{E2CB7426-F6CF-44F8-9679-EDFCD871E26B}" destId="{2D2CBC1D-40A1-489F-9A33-EFD239B4F9D5}" srcOrd="0" destOrd="0" presId="urn:microsoft.com/office/officeart/2005/8/layout/StepDownProcess"/>
    <dgm:cxn modelId="{D7708CE2-E4F8-42F9-82CD-3B10B283FCDC}" type="presParOf" srcId="{E2CB7426-F6CF-44F8-9679-EDFCD871E26B}" destId="{AAC7D85C-500F-4306-9AF9-E7D13E249453}" srcOrd="1" destOrd="0" presId="urn:microsoft.com/office/officeart/2005/8/layout/StepDownProcess"/>
    <dgm:cxn modelId="{FEFA3855-1C2E-4580-9824-054697FBBD71}" type="presParOf" srcId="{E2CB7426-F6CF-44F8-9679-EDFCD871E26B}" destId="{16D2D4E6-90EC-44D7-A008-1D1B1F552DE1}" srcOrd="2" destOrd="0" presId="urn:microsoft.com/office/officeart/2005/8/layout/StepDownProcess"/>
    <dgm:cxn modelId="{0313D3EC-E71B-4A95-85FD-E91BEB6D2B17}" type="presParOf" srcId="{BF38905F-A654-4348-BB35-7B0FE7CEE885}" destId="{86541F77-4C17-4B48-AE6A-03F286CFBBBA}" srcOrd="3" destOrd="0" presId="urn:microsoft.com/office/officeart/2005/8/layout/StepDownProcess"/>
    <dgm:cxn modelId="{DB7320B1-C6B4-4E99-97A9-0A361F996ACB}" type="presParOf" srcId="{BF38905F-A654-4348-BB35-7B0FE7CEE885}" destId="{DD999BBE-A56A-4EDD-A1B9-9F8D6CBF8AFD}" srcOrd="4" destOrd="0" presId="urn:microsoft.com/office/officeart/2005/8/layout/StepDownProcess"/>
    <dgm:cxn modelId="{856CF4EF-410B-4388-8771-84F93C23E430}" type="presParOf" srcId="{DD999BBE-A56A-4EDD-A1B9-9F8D6CBF8AFD}" destId="{130A1210-E7B7-41E4-B7F0-8E9E33F47399}" srcOrd="0" destOrd="0" presId="urn:microsoft.com/office/officeart/2005/8/layout/StepDownProcess"/>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9BDD70-4EE2-4B2E-8406-09002770CFEE}">
      <dsp:nvSpPr>
        <dsp:cNvPr id="0" name=""/>
        <dsp:cNvSpPr/>
      </dsp:nvSpPr>
      <dsp:spPr>
        <a:xfrm rot="5400000">
          <a:off x="542137" y="628332"/>
          <a:ext cx="805100" cy="916578"/>
        </a:xfrm>
        <a:prstGeom prst="bentUpArrow">
          <a:avLst>
            <a:gd name="adj1" fmla="val 32840"/>
            <a:gd name="adj2" fmla="val 25000"/>
            <a:gd name="adj3" fmla="val 35780"/>
          </a:avLst>
        </a:prstGeom>
        <a:solidFill>
          <a:srgbClr val="5B9BD5">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604BAE4E-E4AA-43DE-BBBE-C13BEE97D2BC}">
      <dsp:nvSpPr>
        <dsp:cNvPr id="0" name=""/>
        <dsp:cNvSpPr/>
      </dsp:nvSpPr>
      <dsp:spPr>
        <a:xfrm>
          <a:off x="53861" y="72216"/>
          <a:ext cx="1905261" cy="647168"/>
        </a:xfrm>
        <a:prstGeom prst="roundRect">
          <a:avLst>
            <a:gd name="adj" fmla="val 1667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panose="020F0502020204030204"/>
              <a:ea typeface="+mn-ea"/>
              <a:cs typeface="+mn-cs"/>
            </a:rPr>
            <a:t>Listen to what the child is saying without interrupting or asking leading questions</a:t>
          </a:r>
        </a:p>
      </dsp:txBody>
      <dsp:txXfrm>
        <a:off x="85459" y="103814"/>
        <a:ext cx="1842065" cy="583972"/>
      </dsp:txXfrm>
    </dsp:sp>
    <dsp:sp modelId="{434F984A-BD40-423D-B823-183289C63715}">
      <dsp:nvSpPr>
        <dsp:cNvPr id="0" name=""/>
        <dsp:cNvSpPr/>
      </dsp:nvSpPr>
      <dsp:spPr>
        <a:xfrm>
          <a:off x="1684150" y="11940"/>
          <a:ext cx="985727" cy="766762"/>
        </a:xfrm>
        <a:prstGeom prst="rect">
          <a:avLst/>
        </a:prstGeom>
        <a:noFill/>
        <a:ln>
          <a:noFill/>
        </a:ln>
        <a:effectLst/>
      </dsp:spPr>
      <dsp:style>
        <a:lnRef idx="0">
          <a:scrgbClr r="0" g="0" b="0"/>
        </a:lnRef>
        <a:fillRef idx="0">
          <a:scrgbClr r="0" g="0" b="0"/>
        </a:fillRef>
        <a:effectRef idx="0">
          <a:scrgbClr r="0" g="0" b="0"/>
        </a:effectRef>
        <a:fontRef idx="minor"/>
      </dsp:style>
    </dsp:sp>
    <dsp:sp modelId="{2D2CBC1D-40A1-489F-9A33-EFD239B4F9D5}">
      <dsp:nvSpPr>
        <dsp:cNvPr id="0" name=""/>
        <dsp:cNvSpPr/>
      </dsp:nvSpPr>
      <dsp:spPr>
        <a:xfrm rot="5400000">
          <a:off x="1772026" y="1608169"/>
          <a:ext cx="805100" cy="916578"/>
        </a:xfrm>
        <a:prstGeom prst="bentUpArrow">
          <a:avLst>
            <a:gd name="adj1" fmla="val 32840"/>
            <a:gd name="adj2" fmla="val 25000"/>
            <a:gd name="adj3" fmla="val 35780"/>
          </a:avLst>
        </a:prstGeom>
        <a:solidFill>
          <a:srgbClr val="5B9BD5">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AAC7D85C-500F-4306-9AF9-E7D13E249453}">
      <dsp:nvSpPr>
        <dsp:cNvPr id="0" name=""/>
        <dsp:cNvSpPr/>
      </dsp:nvSpPr>
      <dsp:spPr>
        <a:xfrm>
          <a:off x="1407674" y="990129"/>
          <a:ext cx="2215547" cy="666492"/>
        </a:xfrm>
        <a:prstGeom prst="roundRect">
          <a:avLst>
            <a:gd name="adj" fmla="val 1667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panose="020F0502020204030204"/>
              <a:ea typeface="+mn-ea"/>
              <a:cs typeface="+mn-cs"/>
            </a:rPr>
            <a:t>Make a written record of what was said as soon as possible</a:t>
          </a:r>
        </a:p>
      </dsp:txBody>
      <dsp:txXfrm>
        <a:off x="1440215" y="1022670"/>
        <a:ext cx="2150465" cy="601410"/>
      </dsp:txXfrm>
    </dsp:sp>
    <dsp:sp modelId="{16D2D4E6-90EC-44D7-A008-1D1B1F552DE1}">
      <dsp:nvSpPr>
        <dsp:cNvPr id="0" name=""/>
        <dsp:cNvSpPr/>
      </dsp:nvSpPr>
      <dsp:spPr>
        <a:xfrm>
          <a:off x="3094981" y="987139"/>
          <a:ext cx="985727" cy="766762"/>
        </a:xfrm>
        <a:prstGeom prst="rect">
          <a:avLst/>
        </a:prstGeom>
        <a:noFill/>
        <a:ln>
          <a:noFill/>
        </a:ln>
        <a:effectLst/>
      </dsp:spPr>
      <dsp:style>
        <a:lnRef idx="0">
          <a:scrgbClr r="0" g="0" b="0"/>
        </a:lnRef>
        <a:fillRef idx="0">
          <a:scrgbClr r="0" g="0" b="0"/>
        </a:fillRef>
        <a:effectRef idx="0">
          <a:scrgbClr r="0" g="0" b="0"/>
        </a:effectRef>
        <a:fontRef idx="minor"/>
      </dsp:style>
    </dsp:sp>
    <dsp:sp modelId="{130A1210-E7B7-41E4-B7F0-8E9E33F47399}">
      <dsp:nvSpPr>
        <dsp:cNvPr id="0" name=""/>
        <dsp:cNvSpPr/>
      </dsp:nvSpPr>
      <dsp:spPr>
        <a:xfrm>
          <a:off x="2608065" y="1809943"/>
          <a:ext cx="3076850" cy="1092771"/>
        </a:xfrm>
        <a:prstGeom prst="roundRect">
          <a:avLst>
            <a:gd name="adj" fmla="val 1667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panose="020F0502020204030204"/>
              <a:ea typeface="+mn-ea"/>
              <a:cs typeface="+mn-cs"/>
            </a:rPr>
            <a:t>Inform the Designated Safeguarding Lead as soon as possible. </a:t>
          </a:r>
          <a:r>
            <a:rPr lang="en-GB" sz="1100" strike="noStrike" kern="1200">
              <a:solidFill>
                <a:schemeClr val="bg1"/>
              </a:solidFill>
              <a:latin typeface="Calibri" panose="020F0502020204030204"/>
              <a:ea typeface="+mn-ea"/>
              <a:cs typeface="+mn-cs"/>
            </a:rPr>
            <a:t>Dionne Eastwood </a:t>
          </a:r>
          <a:r>
            <a:rPr lang="en-GB" sz="1100" kern="1200">
              <a:solidFill>
                <a:sysClr val="window" lastClr="FFFFFF"/>
              </a:solidFill>
              <a:latin typeface="Calibri" panose="020F0502020204030204"/>
              <a:ea typeface="+mn-ea"/>
              <a:cs typeface="+mn-cs"/>
            </a:rPr>
            <a:t>is the schools </a:t>
          </a:r>
          <a:r>
            <a:rPr lang="en-GB" sz="1100" kern="1200">
              <a:solidFill>
                <a:schemeClr val="bg1"/>
              </a:solidFill>
              <a:latin typeface="Calibri" panose="020F0502020204030204"/>
              <a:ea typeface="+mn-ea"/>
              <a:cs typeface="+mn-cs"/>
            </a:rPr>
            <a:t>Safeguard lead</a:t>
          </a:r>
          <a:r>
            <a:rPr lang="en-GB" sz="1100" kern="1200">
              <a:solidFill>
                <a:srgbClr val="FFFF00"/>
              </a:solidFill>
              <a:latin typeface="Calibri" panose="020F0502020204030204"/>
              <a:ea typeface="+mn-ea"/>
              <a:cs typeface="+mn-cs"/>
            </a:rPr>
            <a:t>. </a:t>
          </a:r>
          <a:r>
            <a:rPr lang="en-GB" sz="1100" kern="1200">
              <a:solidFill>
                <a:sysClr val="window" lastClr="FFFFFF"/>
              </a:solidFill>
              <a:latin typeface="Calibri" panose="020F0502020204030204"/>
              <a:ea typeface="+mn-ea"/>
              <a:cs typeface="+mn-cs"/>
            </a:rPr>
            <a:t> if she is unavailable inform Stanislava Rendekova, Acting Assistant Head Teacher.</a:t>
          </a:r>
        </a:p>
      </dsp:txBody>
      <dsp:txXfrm>
        <a:off x="2661419" y="1863297"/>
        <a:ext cx="2970142" cy="986063"/>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BB79F-3578-4193-AC6C-7978EB3FD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31</Pages>
  <Words>11089</Words>
  <Characters>64195</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THE FEDERATED GOVERNING BODY OF</vt:lpstr>
    </vt:vector>
  </TitlesOfParts>
  <Company>Microsoft</Company>
  <LinksUpToDate>false</LinksUpToDate>
  <CharactersWithSpaces>75134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FEDERATED GOVERNING BODY OF</dc:title>
  <dc:subject/>
  <dc:creator>Veronica Hilliard</dc:creator>
  <cp:keywords/>
  <cp:lastModifiedBy>Dionne Eastwood</cp:lastModifiedBy>
  <cp:revision>3</cp:revision>
  <cp:lastPrinted>2025-09-18T10:59:00Z</cp:lastPrinted>
  <dcterms:created xsi:type="dcterms:W3CDTF">2026-09-23T16:25:00Z</dcterms:created>
  <dcterms:modified xsi:type="dcterms:W3CDTF">2026-09-23T16:31:00Z</dcterms:modified>
</cp:coreProperties>
</file>